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4FEB" w14:textId="77777777" w:rsidR="00DD7E9B" w:rsidRDefault="006B57A3" w:rsidP="007F5E56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560C11" wp14:editId="5A19A265">
                <wp:simplePos x="0" y="0"/>
                <wp:positionH relativeFrom="margin">
                  <wp:posOffset>975360</wp:posOffset>
                </wp:positionH>
                <wp:positionV relativeFrom="paragraph">
                  <wp:posOffset>3013710</wp:posOffset>
                </wp:positionV>
                <wp:extent cx="6364605" cy="2966085"/>
                <wp:effectExtent l="38100" t="19050" r="36195" b="43815"/>
                <wp:wrapNone/>
                <wp:docPr id="69" name="Pergamino vertic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605" cy="2966085"/>
                        </a:xfrm>
                        <a:prstGeom prst="verticalScroll">
                          <a:avLst/>
                        </a:prstGeom>
                        <a:solidFill>
                          <a:schemeClr val="accent4">
                            <a:alpha val="48000"/>
                          </a:schemeClr>
                        </a:solidFill>
                        <a:ln w="508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38DE2" w14:textId="77777777" w:rsidR="0081048D" w:rsidRPr="00E470EA" w:rsidRDefault="0081048D" w:rsidP="00CB2B3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 xml:space="preserve">MUNICIPIO: </w:t>
                            </w:r>
                          </w:p>
                          <w:p w14:paraId="32B6DA63" w14:textId="77777777" w:rsidR="0081048D" w:rsidRPr="00E470EA" w:rsidRDefault="0081048D" w:rsidP="00CB2B3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6754E7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2E74B5" w:themeColor="accent1" w:themeShade="BF"/>
                                <w:lang w:eastAsia="es-BO"/>
                              </w:rPr>
                              <w:drawing>
                                <wp:inline distT="0" distB="0" distL="0" distR="0" wp14:anchorId="2BFEAE1E" wp14:editId="646A7FE6">
                                  <wp:extent cx="3122930" cy="12065"/>
                                  <wp:effectExtent l="0" t="0" r="0" b="0"/>
                                  <wp:docPr id="241" name="Imagen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293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4E627" w14:textId="77777777" w:rsidR="0081048D" w:rsidRPr="00E470EA" w:rsidRDefault="0081048D" w:rsidP="00CB2B3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>DISTRITO EDUCATIVO:</w:t>
                            </w:r>
                          </w:p>
                          <w:p w14:paraId="075E2603" w14:textId="77777777" w:rsidR="0081048D" w:rsidRPr="00E470EA" w:rsidRDefault="0081048D" w:rsidP="00CB2B3A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41E4EB46" w14:textId="77777777" w:rsidR="0081048D" w:rsidRPr="00CB2B3A" w:rsidRDefault="0081048D" w:rsidP="00CB2B3A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>GRADO:</w:t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ab/>
                            </w:r>
                            <w:r w:rsidRPr="00CB2B3A">
                              <w:rPr>
                                <w:rFonts w:ascii="Arial Black" w:hAnsi="Arial Black"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4to.</w:t>
                            </w:r>
                          </w:p>
                          <w:p w14:paraId="0622C063" w14:textId="77777777" w:rsidR="0081048D" w:rsidRPr="00E470EA" w:rsidRDefault="0081048D" w:rsidP="00CB2B3A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14:paraId="7E3B5547" w14:textId="77777777" w:rsidR="0081048D" w:rsidRPr="00CB2B3A" w:rsidRDefault="0081048D" w:rsidP="00CB2B3A">
                            <w:pPr>
                              <w:spacing w:after="0" w:line="240" w:lineRule="auto"/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470EA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</w:rPr>
                              <w:t>NIVEL:</w:t>
                            </w:r>
                            <w:r w:rsidRPr="00E470EA"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B2B3A">
                              <w:rPr>
                                <w:rFonts w:ascii="Arial Black" w:hAnsi="Arial Black"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60C1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9" o:spid="_x0000_s1026" type="#_x0000_t97" style="position:absolute;left:0;text-align:left;margin-left:76.8pt;margin-top:237.3pt;width:501.15pt;height:233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" fillcolor="#ffc000 [3207]" strokecolor="#538135 [2409]" strokeweight="4pt">
                <v:fill opacity="31354f"/>
                <v:stroke joinstyle="miter"/>
                <v:textbox>
                  <w:txbxContent>
                    <w:p w14:paraId="37938DE2" w14:textId="77777777" w:rsidR="0081048D" w:rsidRPr="00E470EA" w:rsidRDefault="0081048D" w:rsidP="00CB2B3A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</w:t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 xml:space="preserve">MUNICIPIO: </w:t>
                      </w:r>
                    </w:p>
                    <w:p w14:paraId="32B6DA63" w14:textId="77777777" w:rsidR="0081048D" w:rsidRPr="00E470EA" w:rsidRDefault="0081048D" w:rsidP="00CB2B3A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</w:pPr>
                      <w:r w:rsidRPr="006754E7">
                        <w:rPr>
                          <w:rFonts w:ascii="Arial Black" w:hAnsi="Arial Black"/>
                          <w:b/>
                          <w:bCs/>
                          <w:noProof/>
                          <w:color w:val="2E74B5" w:themeColor="accent1" w:themeShade="BF"/>
                          <w:lang w:eastAsia="es-BO"/>
                        </w:rPr>
                        <w:drawing>
                          <wp:inline distT="0" distB="0" distL="0" distR="0" wp14:anchorId="2BFEAE1E" wp14:editId="646A7FE6">
                            <wp:extent cx="3122930" cy="12065"/>
                            <wp:effectExtent l="0" t="0" r="0" b="0"/>
                            <wp:docPr id="241" name="Imagen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293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4E627" w14:textId="77777777" w:rsidR="0081048D" w:rsidRPr="00E470EA" w:rsidRDefault="0081048D" w:rsidP="00CB2B3A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>DISTRITO EDUCATIVO:</w:t>
                      </w:r>
                    </w:p>
                    <w:p w14:paraId="075E2603" w14:textId="77777777" w:rsidR="0081048D" w:rsidRPr="00E470EA" w:rsidRDefault="0081048D" w:rsidP="00CB2B3A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41E4EB46" w14:textId="77777777" w:rsidR="0081048D" w:rsidRPr="00CB2B3A" w:rsidRDefault="0081048D" w:rsidP="00CB2B3A">
                      <w:pPr>
                        <w:spacing w:after="0" w:line="240" w:lineRule="auto"/>
                        <w:rPr>
                          <w:rFonts w:ascii="Arial Black" w:hAnsi="Arial Black"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>GRADO:</w:t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ab/>
                      </w:r>
                      <w:r w:rsidRPr="00CB2B3A">
                        <w:rPr>
                          <w:rFonts w:ascii="Arial Black" w:hAnsi="Arial Black"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4to.</w:t>
                      </w:r>
                    </w:p>
                    <w:p w14:paraId="0622C063" w14:textId="77777777" w:rsidR="0081048D" w:rsidRPr="00E470EA" w:rsidRDefault="0081048D" w:rsidP="00CB2B3A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</w:rPr>
                      </w:pPr>
                    </w:p>
                    <w:p w14:paraId="7E3B5547" w14:textId="77777777" w:rsidR="0081048D" w:rsidRPr="00CB2B3A" w:rsidRDefault="0081048D" w:rsidP="00CB2B3A">
                      <w:pPr>
                        <w:spacing w:after="0" w:line="240" w:lineRule="auto"/>
                        <w:rPr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470EA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</w:rPr>
                        <w:t>NIVEL:</w:t>
                      </w:r>
                      <w:r w:rsidRPr="00E470EA">
                        <w:rPr>
                          <w:color w:val="2E74B5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    </w:t>
                      </w:r>
                      <w:r w:rsidRPr="00CB2B3A">
                        <w:rPr>
                          <w:rFonts w:ascii="Arial Black" w:hAnsi="Arial Black"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7A3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77DBB4" wp14:editId="25344828">
                <wp:simplePos x="0" y="0"/>
                <wp:positionH relativeFrom="column">
                  <wp:posOffset>2480310</wp:posOffset>
                </wp:positionH>
                <wp:positionV relativeFrom="paragraph">
                  <wp:posOffset>5356860</wp:posOffset>
                </wp:positionV>
                <wp:extent cx="4000500" cy="8001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5DFE52" w14:textId="1063FD30" w:rsidR="0081048D" w:rsidRPr="006B57A3" w:rsidRDefault="0081048D" w:rsidP="006B57A3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C00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7A3">
                              <w:rPr>
                                <w:rFonts w:ascii="Bauhaus 93" w:hAnsi="Bauhaus 93"/>
                                <w:bCs/>
                                <w:color w:val="C0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  <w:r w:rsidRPr="006B57A3">
                              <w:rPr>
                                <w:rFonts w:ascii="Bauhaus 93" w:hAnsi="Bauhaus 93"/>
                                <w:bCs/>
                                <w:color w:val="C0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 w:rsidR="00B83703">
                              <w:rPr>
                                <w:rFonts w:ascii="Bauhaus 93" w:hAnsi="Bauhaus 93"/>
                                <w:bCs/>
                                <w:color w:val="C0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DBB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195.3pt;margin-top:421.8pt;width:315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" filled="f" stroked="f">
                <v:textbox>
                  <w:txbxContent>
                    <w:p w14:paraId="475DFE52" w14:textId="1063FD30" w:rsidR="0081048D" w:rsidRPr="006B57A3" w:rsidRDefault="0081048D" w:rsidP="006B57A3">
                      <w:pPr>
                        <w:jc w:val="center"/>
                        <w:rPr>
                          <w:rFonts w:ascii="Bauhaus 93" w:hAnsi="Bauhaus 93"/>
                          <w:noProof/>
                          <w:color w:val="C00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57A3">
                        <w:rPr>
                          <w:rFonts w:ascii="Bauhaus 93" w:hAnsi="Bauhaus 93"/>
                          <w:bCs/>
                          <w:color w:val="C0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</w:t>
                      </w:r>
                      <w:r w:rsidRPr="006B57A3">
                        <w:rPr>
                          <w:rFonts w:ascii="Bauhaus 93" w:hAnsi="Bauhaus 93"/>
                          <w:bCs/>
                          <w:color w:val="C0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 w:rsidR="00B83703">
                        <w:rPr>
                          <w:rFonts w:ascii="Bauhaus 93" w:hAnsi="Bauhaus 93"/>
                          <w:bCs/>
                          <w:color w:val="C0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0F01C" wp14:editId="41C84A3F">
                <wp:simplePos x="0" y="0"/>
                <wp:positionH relativeFrom="margin">
                  <wp:posOffset>327660</wp:posOffset>
                </wp:positionH>
                <wp:positionV relativeFrom="paragraph">
                  <wp:posOffset>499110</wp:posOffset>
                </wp:positionV>
                <wp:extent cx="8169910" cy="5480685"/>
                <wp:effectExtent l="0" t="0" r="21590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910" cy="548068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70AD47">
                              <a:lumMod val="50000"/>
                            </a:srgbClr>
                          </a:fgClr>
                          <a:bgClr>
                            <a:srgbClr val="70AD47">
                              <a:lumMod val="60000"/>
                              <a:lumOff val="40000"/>
                            </a:srgbClr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F9AD" id="Rectángulo 8" o:spid="_x0000_s1026" style="position:absolute;margin-left:25.8pt;margin-top:39.3pt;width:643.3pt;height:431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" fillcolor="#385723" strokecolor="#41719c" strokeweight="1pt">
                <v:fill r:id="rId7" o:title="" color2="#a9d18e" type="pattern"/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53831" wp14:editId="7DD97974">
                <wp:simplePos x="0" y="0"/>
                <wp:positionH relativeFrom="column">
                  <wp:posOffset>327660</wp:posOffset>
                </wp:positionH>
                <wp:positionV relativeFrom="paragraph">
                  <wp:posOffset>480060</wp:posOffset>
                </wp:positionV>
                <wp:extent cx="8169910" cy="5499735"/>
                <wp:effectExtent l="0" t="0" r="2540" b="57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9910" cy="549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A8A0A" id="Rectángulo 5" o:spid="_x0000_s1026" style="position:absolute;margin-left:25.8pt;margin-top:37.8pt;width:643.3pt;height:43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" fillcolor="white [3212]" stroked="f" strokeweight="1pt"/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717632" behindDoc="1" locked="0" layoutInCell="1" allowOverlap="1" wp14:anchorId="1B154630" wp14:editId="1A325A69">
            <wp:simplePos x="0" y="0"/>
            <wp:positionH relativeFrom="column">
              <wp:posOffset>7345045</wp:posOffset>
            </wp:positionH>
            <wp:positionV relativeFrom="paragraph">
              <wp:posOffset>491490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242" name="Imagen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C31FC0" wp14:editId="10A5C5AB">
                <wp:simplePos x="0" y="0"/>
                <wp:positionH relativeFrom="margin">
                  <wp:posOffset>-743585</wp:posOffset>
                </wp:positionH>
                <wp:positionV relativeFrom="paragraph">
                  <wp:posOffset>-438444</wp:posOffset>
                </wp:positionV>
                <wp:extent cx="10105390" cy="7718689"/>
                <wp:effectExtent l="0" t="0" r="10160" b="15875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5390" cy="7718689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70AD47">
                              <a:lumMod val="50000"/>
                            </a:srgbClr>
                          </a:fgClr>
                          <a:bgClr>
                            <a:srgbClr val="70AD47">
                              <a:lumMod val="60000"/>
                              <a:lumOff val="40000"/>
                            </a:srgbClr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5591" id="Rectángulo 198" o:spid="_x0000_s1026" style="position:absolute;margin-left:-58.55pt;margin-top:-34.5pt;width:795.7pt;height:607.7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" fillcolor="#385723" strokecolor="#41719c" strokeweight="1pt">
                <v:fill r:id="rId7" o:title="" color2="#a9d18e" type="pattern"/>
                <w10:wrap anchorx="margin"/>
              </v:rect>
            </w:pict>
          </mc:Fallback>
        </mc:AlternateContent>
      </w:r>
      <w:r w:rsidR="006754E7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CFE72" wp14:editId="1BDA46A4">
                <wp:simplePos x="0" y="0"/>
                <wp:positionH relativeFrom="column">
                  <wp:posOffset>1037279</wp:posOffset>
                </wp:positionH>
                <wp:positionV relativeFrom="paragraph">
                  <wp:posOffset>918210</wp:posOffset>
                </wp:positionV>
                <wp:extent cx="871531" cy="879475"/>
                <wp:effectExtent l="0" t="0" r="0" b="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1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97D72" id="Rectángulo 221" o:spid="_x0000_s1026" style="position:absolute;margin-left:81.7pt;margin-top:72.3pt;width:68.6pt;height:6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" filled="f" stroked="f" strokeweight="1pt"/>
            </w:pict>
          </mc:Fallback>
        </mc:AlternateContent>
      </w:r>
      <w:r w:rsidR="006754E7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D4B249" wp14:editId="3DC8508B">
                <wp:simplePos x="0" y="0"/>
                <wp:positionH relativeFrom="column">
                  <wp:posOffset>327660</wp:posOffset>
                </wp:positionH>
                <wp:positionV relativeFrom="paragraph">
                  <wp:posOffset>384810</wp:posOffset>
                </wp:positionV>
                <wp:extent cx="609600" cy="533400"/>
                <wp:effectExtent l="38100" t="76200" r="38100" b="76200"/>
                <wp:wrapNone/>
                <wp:docPr id="14" name="Igual 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498">
                          <a:off x="0" y="0"/>
                          <a:ext cx="609600" cy="533400"/>
                        </a:xfrm>
                        <a:prstGeom prst="mathEqual">
                          <a:avLst>
                            <a:gd name="adj1" fmla="val 36745"/>
                            <a:gd name="adj2" fmla="val 117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8CD7" id="Igual que 14" o:spid="_x0000_s1026" style="position:absolute;margin-left:25.8pt;margin-top:30.3pt;width:48pt;height:42pt;rotation:281422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" path="m80802,39338r447996,l528798,235336r-447996,l80802,39338xm80802,298064r447996,l528798,494062r-447996,l80802,298064xe" fillcolor="window" strokecolor="#3c3" strokeweight="1pt">
                <v:stroke joinstyle="miter"/>
                <v:path arrowok="t" o:connecttype="custom" o:connectlocs="80802,39338;528798,39338;528798,235336;80802,235336;80802,39338;80802,298064;528798,298064;528798,494062;80802,494062;80802,298064" o:connectangles="0,0,0,0,0,0,0,0,0,0"/>
              </v:shape>
            </w:pict>
          </mc:Fallback>
        </mc:AlternateContent>
      </w:r>
      <w:r w:rsidR="006754E7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6BCE9" wp14:editId="0B4A1D60">
                <wp:simplePos x="0" y="0"/>
                <wp:positionH relativeFrom="column">
                  <wp:posOffset>2385060</wp:posOffset>
                </wp:positionH>
                <wp:positionV relativeFrom="paragraph">
                  <wp:posOffset>3870960</wp:posOffset>
                </wp:positionV>
                <wp:extent cx="4019550" cy="0"/>
                <wp:effectExtent l="0" t="0" r="19050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B20B1" id="Conector recto 2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304.8pt" to="504.3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" strokecolor="#4472c4" strokeweight="1.5pt">
                <v:stroke joinstyle="miter"/>
              </v:line>
            </w:pict>
          </mc:Fallback>
        </mc:AlternateContent>
      </w:r>
      <w:r w:rsidR="006754E7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55A07A" wp14:editId="30FA2F6E">
                <wp:simplePos x="0" y="0"/>
                <wp:positionH relativeFrom="column">
                  <wp:posOffset>3128010</wp:posOffset>
                </wp:positionH>
                <wp:positionV relativeFrom="paragraph">
                  <wp:posOffset>4271010</wp:posOffset>
                </wp:positionV>
                <wp:extent cx="3429000" cy="20955"/>
                <wp:effectExtent l="0" t="0" r="19050" b="36195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20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37A71" id="Conector recto 2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336.3pt" to="516.3pt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" strokecolor="#4472c4" strokeweight="1.5pt">
                <v:stroke joinstyle="miter"/>
              </v:line>
            </w:pict>
          </mc:Fallback>
        </mc:AlternateContent>
      </w:r>
      <w:r w:rsidR="006754E7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FA50E7" wp14:editId="05FE5B67">
                <wp:simplePos x="0" y="0"/>
                <wp:positionH relativeFrom="column">
                  <wp:posOffset>2023110</wp:posOffset>
                </wp:positionH>
                <wp:positionV relativeFrom="paragraph">
                  <wp:posOffset>5071110</wp:posOffset>
                </wp:positionV>
                <wp:extent cx="4533900" cy="76200"/>
                <wp:effectExtent l="0" t="0" r="19050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76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2223C" id="Conector recto 2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399.3pt" to="516.3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" strokecolor="#4472c4" strokeweight="1.5pt">
                <v:stroke joinstyle="miter"/>
              </v:line>
            </w:pict>
          </mc:Fallback>
        </mc:AlternateContent>
      </w:r>
      <w:r w:rsidR="006754E7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53BB7" wp14:editId="05D07EED">
                <wp:simplePos x="0" y="0"/>
                <wp:positionH relativeFrom="column">
                  <wp:posOffset>3124200</wp:posOffset>
                </wp:positionH>
                <wp:positionV relativeFrom="paragraph">
                  <wp:posOffset>4274820</wp:posOffset>
                </wp:positionV>
                <wp:extent cx="3138909" cy="21265"/>
                <wp:effectExtent l="0" t="0" r="23495" b="3619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09" cy="212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D21A5" id="Conector recto 7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36.6pt" to="493.1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" strokecolor="#4472c4" strokeweight="1.5pt">
                <v:stroke joinstyle="miter"/>
              </v:line>
            </w:pict>
          </mc:Fallback>
        </mc:AlternateContent>
      </w:r>
      <w:r w:rsidR="006754E7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1FA5A" wp14:editId="230E27A3">
                <wp:simplePos x="0" y="0"/>
                <wp:positionH relativeFrom="column">
                  <wp:posOffset>2099310</wp:posOffset>
                </wp:positionH>
                <wp:positionV relativeFrom="paragraph">
                  <wp:posOffset>4690110</wp:posOffset>
                </wp:positionV>
                <wp:extent cx="4533900" cy="76200"/>
                <wp:effectExtent l="0" t="0" r="1905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76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B8DD1" id="Conector recto 7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369.3pt" to="522.3pt,3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" strokecolor="#4472c4" strokeweight="1.5pt">
                <v:stroke joinstyle="miter"/>
              </v:line>
            </w:pict>
          </mc:Fallback>
        </mc:AlternateContent>
      </w:r>
      <w:r w:rsidR="00CB2B3A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1362FE" wp14:editId="0FC98EC1">
                <wp:simplePos x="0" y="0"/>
                <wp:positionH relativeFrom="column">
                  <wp:posOffset>1488719</wp:posOffset>
                </wp:positionH>
                <wp:positionV relativeFrom="paragraph">
                  <wp:posOffset>2973136</wp:posOffset>
                </wp:positionV>
                <wp:extent cx="5759533" cy="443584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3" cy="443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2CA741" w14:textId="77777777" w:rsidR="0081048D" w:rsidRPr="00F31CF8" w:rsidRDefault="0081048D" w:rsidP="00CB2B3A">
                            <w:pPr>
                              <w:jc w:val="center"/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</w:pP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D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T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O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S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R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E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F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E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R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E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N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C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I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L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E</w:t>
                            </w:r>
                            <w:r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 xml:space="preserve"> </w:t>
                            </w:r>
                            <w:r w:rsidRPr="00F31CF8">
                              <w:rPr>
                                <w:rFonts w:ascii="Bauhaus 93" w:hAnsi="Bauhaus 93"/>
                                <w:color w:val="385623" w:themeColor="accent6" w:themeShade="8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F23EF6"/>
                                </w14:shadow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62FE" id="Cuadro de texto 71" o:spid="_x0000_s1028" type="#_x0000_t202" style="position:absolute;left:0;text-align:left;margin-left:117.2pt;margin-top:234.1pt;width:453.5pt;height:3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" filled="f" stroked="f">
                <v:textbox>
                  <w:txbxContent>
                    <w:p w14:paraId="1F2CA741" w14:textId="77777777" w:rsidR="0081048D" w:rsidRPr="00F31CF8" w:rsidRDefault="0081048D" w:rsidP="00CB2B3A">
                      <w:pPr>
                        <w:jc w:val="center"/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</w:pP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D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A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T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O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S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R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E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F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E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R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E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N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C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I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A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L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E</w:t>
                      </w:r>
                      <w:r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 xml:space="preserve"> </w:t>
                      </w:r>
                      <w:r w:rsidRPr="00F31CF8">
                        <w:rPr>
                          <w:rFonts w:ascii="Bauhaus 93" w:hAnsi="Bauhaus 93"/>
                          <w:color w:val="385623" w:themeColor="accent6" w:themeShade="8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F23EF6"/>
                          </w14:shadow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B2B3A" w:rsidRPr="00DD7E9B">
        <w:rPr>
          <w:rFonts w:ascii="Calibri" w:eastAsia="Times New Roman" w:hAnsi="Calibri" w:cs="Times New Roman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64BEB" wp14:editId="4F4B4CFD">
                <wp:simplePos x="0" y="0"/>
                <wp:positionH relativeFrom="page">
                  <wp:posOffset>1982470</wp:posOffset>
                </wp:positionH>
                <wp:positionV relativeFrom="paragraph">
                  <wp:posOffset>1440815</wp:posOffset>
                </wp:positionV>
                <wp:extent cx="6364605" cy="1579245"/>
                <wp:effectExtent l="38100" t="19050" r="0" b="40005"/>
                <wp:wrapNone/>
                <wp:docPr id="68" name="Explosión 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605" cy="1579245"/>
                        </a:xfrm>
                        <a:prstGeom prst="irregularSeal2">
                          <a:avLst/>
                        </a:prstGeom>
                        <a:solidFill>
                          <a:srgbClr val="FFFF00">
                            <a:alpha val="5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F7C8E" w14:textId="77777777" w:rsidR="0081048D" w:rsidRPr="00B12578" w:rsidRDefault="0081048D" w:rsidP="00CB2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578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ANUAL </w:t>
                            </w:r>
                          </w:p>
                          <w:p w14:paraId="13EA366B" w14:textId="77777777" w:rsidR="0081048D" w:rsidRPr="00FA1B92" w:rsidRDefault="0081048D" w:rsidP="00CB2B3A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12578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TRIMESTRALIZADO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B46A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 PDC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64BE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68" o:spid="_x0000_s1029" type="#_x0000_t72" style="position:absolute;left:0;text-align:left;margin-left:156.1pt;margin-top:113.45pt;width:501.15pt;height:124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" fillcolor="yellow" strokecolor="#41719c" strokeweight="1pt">
                <v:fill opacity="36751f"/>
                <v:textbox>
                  <w:txbxContent>
                    <w:p w14:paraId="55CF7C8E" w14:textId="77777777" w:rsidR="0081048D" w:rsidRPr="00B12578" w:rsidRDefault="0081048D" w:rsidP="00CB2B3A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2578"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ANUAL </w:t>
                      </w:r>
                    </w:p>
                    <w:p w14:paraId="13EA366B" w14:textId="77777777" w:rsidR="0081048D" w:rsidRPr="00FA1B92" w:rsidRDefault="0081048D" w:rsidP="00CB2B3A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12578"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  <w:t>TRIMESTRALIZADO</w:t>
                      </w:r>
                      <w:r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B46AB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 PDC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2B3A" w:rsidRPr="00DD7E9B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D55EDA" wp14:editId="12A49BFA">
                <wp:simplePos x="0" y="0"/>
                <wp:positionH relativeFrom="margin">
                  <wp:posOffset>2099351</wp:posOffset>
                </wp:positionH>
                <wp:positionV relativeFrom="paragraph">
                  <wp:posOffset>1031594</wp:posOffset>
                </wp:positionV>
                <wp:extent cx="4162425" cy="758190"/>
                <wp:effectExtent l="0" t="0" r="0" b="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905357" w14:textId="77777777" w:rsidR="0081048D" w:rsidRPr="00587000" w:rsidRDefault="0081048D" w:rsidP="00CB2B3A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“……………………….………..”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5EDA" id="Cuadro de texto 192" o:spid="_x0000_s1030" type="#_x0000_t202" style="position:absolute;left:0;text-align:left;margin-left:165.3pt;margin-top:81.25pt;width:327.75pt;height:59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" filled="f" stroked="f">
                <v:textbox style="mso-fit-shape-to-text:t">
                  <w:txbxContent>
                    <w:p w14:paraId="12905357" w14:textId="77777777" w:rsidR="0081048D" w:rsidRPr="00587000" w:rsidRDefault="0081048D" w:rsidP="00CB2B3A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“……………………….………..”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7E9B">
        <w:rPr>
          <w:noProof/>
          <w:lang w:val="es-ES" w:eastAsia="es-B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0083EF" wp14:editId="3ED257EB">
                <wp:simplePos x="0" y="0"/>
                <wp:positionH relativeFrom="margin">
                  <wp:posOffset>1689735</wp:posOffset>
                </wp:positionH>
                <wp:positionV relativeFrom="paragraph">
                  <wp:posOffset>369751</wp:posOffset>
                </wp:positionV>
                <wp:extent cx="4572000" cy="893135"/>
                <wp:effectExtent l="0" t="0" r="0" b="25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9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4F33F7" w14:textId="77777777" w:rsidR="0081048D" w:rsidRPr="00B12578" w:rsidRDefault="0081048D" w:rsidP="00CB2B3A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578"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UNIDAD </w:t>
                            </w:r>
                          </w:p>
                          <w:p w14:paraId="43896BB0" w14:textId="77777777" w:rsidR="0081048D" w:rsidRPr="00B12578" w:rsidRDefault="0081048D" w:rsidP="00CB2B3A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578">
                              <w:rPr>
                                <w:rFonts w:ascii="Berlin Sans FB Demi" w:hAnsi="Berlin Sans FB Demi"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83EF" id="Cuadro de texto 10" o:spid="_x0000_s1031" type="#_x0000_t202" style="position:absolute;left:0;text-align:left;margin-left:133.05pt;margin-top:29.1pt;width:5in;height:70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" filled="f" stroked="f">
                <v:textbox>
                  <w:txbxContent>
                    <w:p w14:paraId="524F33F7" w14:textId="77777777" w:rsidR="0081048D" w:rsidRPr="00B12578" w:rsidRDefault="0081048D" w:rsidP="00CB2B3A">
                      <w:pPr>
                        <w:pStyle w:val="Ttulo1"/>
                        <w:spacing w:before="0"/>
                        <w:jc w:val="center"/>
                        <w:rPr>
                          <w:rFonts w:ascii="Berlin Sans FB Demi" w:hAnsi="Berlin Sans FB Demi"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2578">
                        <w:rPr>
                          <w:rFonts w:ascii="Berlin Sans FB Demi" w:hAnsi="Berlin Sans FB Demi"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UNIDAD </w:t>
                      </w:r>
                    </w:p>
                    <w:p w14:paraId="43896BB0" w14:textId="77777777" w:rsidR="0081048D" w:rsidRPr="00B12578" w:rsidRDefault="0081048D" w:rsidP="00CB2B3A">
                      <w:pPr>
                        <w:pStyle w:val="Ttulo1"/>
                        <w:spacing w:before="0"/>
                        <w:jc w:val="center"/>
                        <w:rPr>
                          <w:rFonts w:ascii="Berlin Sans FB Demi" w:hAnsi="Berlin Sans FB Demi"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2578">
                        <w:rPr>
                          <w:rFonts w:ascii="Berlin Sans FB Demi" w:hAnsi="Berlin Sans FB Demi"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B3A" w:rsidRPr="00DD7E9B">
        <w:rPr>
          <w:rFonts w:ascii="Calibri" w:eastAsia="Times New Roman" w:hAnsi="Calibri" w:cs="Times New Roman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83A206" wp14:editId="22EB76E1">
                <wp:simplePos x="0" y="0"/>
                <wp:positionH relativeFrom="margin">
                  <wp:posOffset>324939</wp:posOffset>
                </wp:positionH>
                <wp:positionV relativeFrom="paragraph">
                  <wp:posOffset>1372128</wp:posOffset>
                </wp:positionV>
                <wp:extent cx="552450" cy="4296022"/>
                <wp:effectExtent l="0" t="0" r="19050" b="28575"/>
                <wp:wrapNone/>
                <wp:docPr id="2" name="Proceso predefini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96022"/>
                        </a:xfrm>
                        <a:prstGeom prst="flowChartPredefinedProcess">
                          <a:avLst/>
                        </a:prstGeom>
                        <a:solidFill>
                          <a:srgbClr val="70AD47">
                            <a:lumMod val="50000"/>
                            <a:alpha val="6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3991F" w14:textId="77777777" w:rsidR="0081048D" w:rsidRPr="00CB2B3A" w:rsidRDefault="0081048D" w:rsidP="00CB2B3A">
                            <w:pPr>
                              <w:jc w:val="center"/>
                              <w:rPr>
                                <w:rFonts w:ascii="Jokerman" w:hAnsi="Jokerman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B2B3A"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  <w:p w14:paraId="741605B6" w14:textId="77777777" w:rsidR="0081048D" w:rsidRPr="00CB2B3A" w:rsidRDefault="0081048D" w:rsidP="00CB2B3A">
                            <w:pPr>
                              <w:jc w:val="center"/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B2B3A"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  <w:p w14:paraId="0BE613F4" w14:textId="77777777" w:rsidR="0081048D" w:rsidRPr="00CB2B3A" w:rsidRDefault="0081048D" w:rsidP="00CB2B3A">
                            <w:pPr>
                              <w:jc w:val="center"/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B2B3A"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  <w:p w14:paraId="14981C6F" w14:textId="77777777" w:rsidR="0081048D" w:rsidRPr="00CB2B3A" w:rsidRDefault="0081048D" w:rsidP="00CB2B3A">
                            <w:pPr>
                              <w:jc w:val="center"/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B2B3A"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  <w:p w14:paraId="2A8788EB" w14:textId="77777777" w:rsidR="0081048D" w:rsidRPr="00CB2B3A" w:rsidRDefault="0081048D" w:rsidP="00CB2B3A">
                            <w:pPr>
                              <w:jc w:val="center"/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B2B3A"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  <w:p w14:paraId="2C9C7ADC" w14:textId="77777777" w:rsidR="0081048D" w:rsidRPr="0031056D" w:rsidRDefault="0081048D" w:rsidP="00CB2B3A">
                            <w:pPr>
                              <w:jc w:val="center"/>
                              <w:rPr>
                                <w:rFonts w:ascii="Jokerman" w:hAnsi="Jokerman"/>
                                <w:color w:val="33CC33"/>
                                <w:sz w:val="52"/>
                                <w:szCs w:val="52"/>
                              </w:rPr>
                            </w:pPr>
                            <w:r w:rsidRPr="00CB2B3A">
                              <w:rPr>
                                <w:rFonts w:ascii="Jokerman" w:hAnsi="Jokerman"/>
                                <w:color w:val="FF0000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3A206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2" o:spid="_x0000_s1032" type="#_x0000_t112" style="position:absolute;left:0;text-align:left;margin-left:25.6pt;margin-top:108.05pt;width:43.5pt;height:3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" fillcolor="#385723" strokecolor="#41719c" strokeweight="1pt">
                <v:fill opacity="43176f"/>
                <v:textbox>
                  <w:txbxContent>
                    <w:p w14:paraId="1B03991F" w14:textId="77777777" w:rsidR="0081048D" w:rsidRPr="00CB2B3A" w:rsidRDefault="0081048D" w:rsidP="00CB2B3A">
                      <w:pPr>
                        <w:jc w:val="center"/>
                        <w:rPr>
                          <w:rFonts w:ascii="Jokerman" w:hAnsi="Jokerman"/>
                          <w:color w:val="FF0000"/>
                          <w:sz w:val="72"/>
                          <w:szCs w:val="72"/>
                        </w:rPr>
                      </w:pPr>
                      <w:r w:rsidRPr="00CB2B3A"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  <w:t>F</w:t>
                      </w:r>
                    </w:p>
                    <w:p w14:paraId="741605B6" w14:textId="77777777" w:rsidR="0081048D" w:rsidRPr="00CB2B3A" w:rsidRDefault="0081048D" w:rsidP="00CB2B3A">
                      <w:pPr>
                        <w:jc w:val="center"/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</w:pPr>
                      <w:r w:rsidRPr="00CB2B3A"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  <w:t>I</w:t>
                      </w:r>
                    </w:p>
                    <w:p w14:paraId="0BE613F4" w14:textId="77777777" w:rsidR="0081048D" w:rsidRPr="00CB2B3A" w:rsidRDefault="0081048D" w:rsidP="00CB2B3A">
                      <w:pPr>
                        <w:jc w:val="center"/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</w:pPr>
                      <w:r w:rsidRPr="00CB2B3A"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  <w:t>S</w:t>
                      </w:r>
                    </w:p>
                    <w:p w14:paraId="14981C6F" w14:textId="77777777" w:rsidR="0081048D" w:rsidRPr="00CB2B3A" w:rsidRDefault="0081048D" w:rsidP="00CB2B3A">
                      <w:pPr>
                        <w:jc w:val="center"/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</w:pPr>
                      <w:r w:rsidRPr="00CB2B3A"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  <w:t>I</w:t>
                      </w:r>
                    </w:p>
                    <w:p w14:paraId="2A8788EB" w14:textId="77777777" w:rsidR="0081048D" w:rsidRPr="00CB2B3A" w:rsidRDefault="0081048D" w:rsidP="00CB2B3A">
                      <w:pPr>
                        <w:jc w:val="center"/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</w:pPr>
                      <w:r w:rsidRPr="00CB2B3A"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  <w:t>C</w:t>
                      </w:r>
                    </w:p>
                    <w:p w14:paraId="2C9C7ADC" w14:textId="77777777" w:rsidR="0081048D" w:rsidRPr="0031056D" w:rsidRDefault="0081048D" w:rsidP="00CB2B3A">
                      <w:pPr>
                        <w:jc w:val="center"/>
                        <w:rPr>
                          <w:rFonts w:ascii="Jokerman" w:hAnsi="Jokerman"/>
                          <w:color w:val="33CC33"/>
                          <w:sz w:val="52"/>
                          <w:szCs w:val="52"/>
                        </w:rPr>
                      </w:pPr>
                      <w:r w:rsidRPr="00CB2B3A">
                        <w:rPr>
                          <w:rFonts w:ascii="Jokerman" w:hAnsi="Jokerman"/>
                          <w:color w:val="FF0000"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B3A" w:rsidRPr="00DD7E9B">
        <w:rPr>
          <w:noProof/>
          <w:lang w:eastAsia="es-BO"/>
        </w:rPr>
        <w:drawing>
          <wp:anchor distT="0" distB="0" distL="114300" distR="114300" simplePos="0" relativeHeight="251693056" behindDoc="0" locked="0" layoutInCell="1" allowOverlap="1" wp14:anchorId="3E3C6024" wp14:editId="2D412D14">
            <wp:simplePos x="0" y="0"/>
            <wp:positionH relativeFrom="margin">
              <wp:posOffset>7331380</wp:posOffset>
            </wp:positionH>
            <wp:positionV relativeFrom="paragraph">
              <wp:posOffset>3994414</wp:posOffset>
            </wp:positionV>
            <wp:extent cx="1093470" cy="1519804"/>
            <wp:effectExtent l="0" t="0" r="0" b="4445"/>
            <wp:wrapNone/>
            <wp:docPr id="204" name="Imagen 204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64" cy="152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E9B">
        <w:rPr>
          <w:rFonts w:ascii="Arial" w:hAnsi="Arial" w:cs="Arial"/>
          <w:b/>
          <w:bCs/>
          <w:noProof/>
          <w:sz w:val="32"/>
          <w:szCs w:val="24"/>
          <w:lang w:eastAsia="es-BO"/>
        </w:rPr>
        <w:drawing>
          <wp:inline distT="0" distB="0" distL="0" distR="0" wp14:anchorId="386B369A" wp14:editId="041A7FBA">
            <wp:extent cx="8858250" cy="6244468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813" cy="62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B3A">
        <w:rPr>
          <w:rFonts w:ascii="Arial" w:hAnsi="Arial" w:cs="Arial"/>
          <w:b/>
          <w:bCs/>
          <w:noProof/>
          <w:sz w:val="32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2A484" wp14:editId="058E1A4C">
                <wp:simplePos x="0" y="0"/>
                <wp:positionH relativeFrom="column">
                  <wp:posOffset>-553579</wp:posOffset>
                </wp:positionH>
                <wp:positionV relativeFrom="paragraph">
                  <wp:posOffset>-1598798</wp:posOffset>
                </wp:positionV>
                <wp:extent cx="10105778" cy="757621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5778" cy="757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E62B8" id="Rectángulo 1" o:spid="_x0000_s1026" style="position:absolute;margin-left:-43.6pt;margin-top:-125.9pt;width:795.75pt;height:5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" filled="f" stroked="f" strokeweight="1pt"/>
            </w:pict>
          </mc:Fallback>
        </mc:AlternateContent>
      </w:r>
      <w:r w:rsidR="00DD7E9B">
        <w:rPr>
          <w:rFonts w:ascii="Arial" w:hAnsi="Arial" w:cs="Arial"/>
          <w:b/>
          <w:bCs/>
          <w:sz w:val="32"/>
          <w:szCs w:val="24"/>
        </w:rPr>
        <w:br w:type="page"/>
      </w:r>
    </w:p>
    <w:p w14:paraId="51B0B752" w14:textId="77777777" w:rsidR="007F5E56" w:rsidRDefault="007F5E56" w:rsidP="007F5E56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lastRenderedPageBreak/>
        <w:t>PLAN ANUAL TRIMESTRALIZADO</w:t>
      </w:r>
    </w:p>
    <w:p w14:paraId="0375B389" w14:textId="77777777" w:rsidR="007F5E56" w:rsidRPr="00246848" w:rsidRDefault="007F5E56" w:rsidP="007F5E56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55755414" w14:textId="77777777" w:rsidR="007F5E56" w:rsidRPr="00246848" w:rsidRDefault="007F5E56" w:rsidP="007F5E56">
      <w:pPr>
        <w:pStyle w:val="Prrafodelista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246848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094"/>
        <w:gridCol w:w="8504"/>
      </w:tblGrid>
      <w:tr w:rsidR="007F5E56" w:rsidRPr="00246848" w14:paraId="3C184F17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1275DC8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14:paraId="2E458551" w14:textId="77777777" w:rsidR="007F5E56" w:rsidRPr="00246848" w:rsidRDefault="007F5E56" w:rsidP="0081048D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F5E56" w:rsidRPr="00246848" w14:paraId="561F5528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0B9EF6F5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14:paraId="6C74C10F" w14:textId="77777777" w:rsidR="007F5E56" w:rsidRPr="00246848" w:rsidRDefault="007F5E56" w:rsidP="0081048D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E56" w:rsidRPr="00246848" w14:paraId="5B489879" w14:textId="77777777" w:rsidTr="0081048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0B12D15A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center"/>
          </w:tcPr>
          <w:p w14:paraId="6BF619CC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E7D9D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7F5E56" w:rsidRPr="00246848" w14:paraId="697F61E7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0B0E536B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vAlign w:val="center"/>
          </w:tcPr>
          <w:p w14:paraId="3FA2F435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7F5E56" w:rsidRPr="00246848" w14:paraId="60C60361" w14:textId="77777777" w:rsidTr="0081048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6DBD427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vAlign w:val="center"/>
          </w:tcPr>
          <w:p w14:paraId="4A66B1F6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7F5E56" w:rsidRPr="00246848" w14:paraId="3CBC4668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77C985A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vAlign w:val="center"/>
          </w:tcPr>
          <w:p w14:paraId="71ED6EB0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7F5E56" w:rsidRPr="00246848" w14:paraId="127FA99E" w14:textId="77777777" w:rsidTr="0081048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DE5CFFC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14:paraId="1468C5F9" w14:textId="77777777" w:rsidR="007F5E56" w:rsidRPr="00246848" w:rsidRDefault="007F5E56" w:rsidP="0081048D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E56" w:rsidRPr="00246848" w14:paraId="6249543B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69AC2CD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14:paraId="3A30195A" w14:textId="77777777" w:rsidR="007F5E56" w:rsidRPr="00246848" w:rsidRDefault="007F5E56" w:rsidP="0081048D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E56" w:rsidRPr="00246848" w14:paraId="29D4EE38" w14:textId="77777777" w:rsidTr="0081048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23140AA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14:paraId="268A7C72" w14:textId="77777777" w:rsidR="007F5E56" w:rsidRPr="00246848" w:rsidRDefault="007F5E56" w:rsidP="0081048D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E56" w:rsidRPr="00246848" w14:paraId="7055689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68C394C9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14:paraId="322FD6EF" w14:textId="77777777" w:rsidR="007F5E56" w:rsidRPr="00FE63CE" w:rsidRDefault="007F5E56" w:rsidP="0081048D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491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“IMPLEMENTACIÓN DE CENTROS DE LECTURA CREATIVA Y DIDÁCTICA EN LA COMUNIDAD EDUCATIVA”</w:t>
            </w:r>
          </w:p>
        </w:tc>
      </w:tr>
      <w:tr w:rsidR="007F5E56" w:rsidRPr="00246848" w14:paraId="7A71A696" w14:textId="77777777" w:rsidTr="0081048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79A3390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14:paraId="11B8D28A" w14:textId="77777777" w:rsidR="007F5E56" w:rsidRPr="00496DE8" w:rsidRDefault="007F5E56" w:rsidP="0081048D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</w:rPr>
              <w:t>COMISIÓN PEDAGÓGICA, DOCENTES, ESTUDIANTES Y PADRES DE FAMILIA.</w:t>
            </w:r>
          </w:p>
        </w:tc>
      </w:tr>
      <w:tr w:rsidR="007F5E56" w:rsidRPr="00246848" w14:paraId="6D155801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7510BA01" w14:textId="77777777" w:rsidR="007F5E56" w:rsidRPr="006F2395" w:rsidRDefault="007F5E56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14:paraId="1DBCBFC3" w14:textId="77777777" w:rsidR="007F5E56" w:rsidRPr="00496DE8" w:rsidRDefault="007F5E56" w:rsidP="0081048D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6DE1918" w14:textId="77777777" w:rsidR="007F5E56" w:rsidRPr="00806521" w:rsidRDefault="007F5E56" w:rsidP="007F5E56">
      <w:pPr>
        <w:pStyle w:val="Prrafodelista"/>
        <w:numPr>
          <w:ilvl w:val="0"/>
          <w:numId w:val="8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56"/>
        <w:gridCol w:w="8319"/>
      </w:tblGrid>
      <w:tr w:rsidR="007F5E56" w:rsidRPr="00246848" w14:paraId="49B21190" w14:textId="77777777" w:rsidTr="0081048D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BF0" w14:textId="77777777" w:rsidR="007F5E56" w:rsidRPr="00F007C9" w:rsidRDefault="007F5E56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14:paraId="47EC2772" w14:textId="77777777" w:rsidR="007F5E56" w:rsidRPr="003E7343" w:rsidRDefault="007F5E56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6521"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7F5E56" w:rsidRPr="00246848" w14:paraId="1C292F5A" w14:textId="77777777" w:rsidTr="0081048D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89049" w14:textId="77777777" w:rsidR="007F5E56" w:rsidRPr="00F007C9" w:rsidRDefault="007F5E56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13A42B98" w14:textId="77777777" w:rsidR="007F5E56" w:rsidRPr="003648E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0E04B2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crítica y analítica.</w:t>
            </w:r>
          </w:p>
        </w:tc>
      </w:tr>
      <w:tr w:rsidR="007F5E56" w:rsidRPr="00246848" w14:paraId="3DEA56D4" w14:textId="77777777" w:rsidTr="0081048D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DF5" w14:textId="77777777" w:rsidR="007F5E56" w:rsidRPr="00F007C9" w:rsidRDefault="007F5E56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STICO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1er TR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14:paraId="6D5DAE08" w14:textId="77777777" w:rsidR="007F5E56" w:rsidRPr="009C41E9" w:rsidRDefault="007F5E56" w:rsidP="0081048D">
            <w:pPr>
              <w:spacing w:before="120" w:after="120" w:line="276" w:lineRule="auto"/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>F</w:t>
            </w:r>
            <w:r w:rsidRPr="001B3FE7"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ortalecemos en la vocación productiva de la comunidad educativa, </w:t>
            </w:r>
            <w:r w:rsidRPr="00BE5C9C">
              <w:rPr>
                <w:rFonts w:ascii="Arial" w:hAnsi="Arial" w:cs="Arial"/>
                <w:color w:val="0070C0"/>
                <w:sz w:val="24"/>
              </w:rPr>
              <w:t>a partir del estudio del movimiento rectilíneo uniformemente variado y la caída libre,</w:t>
            </w:r>
            <w:r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BE5C9C">
              <w:rPr>
                <w:rFonts w:ascii="Arial" w:hAnsi="Arial" w:cs="Arial"/>
                <w:color w:val="00B050"/>
                <w:sz w:val="24"/>
              </w:rPr>
              <w:t xml:space="preserve">recurriendo a procedimientos operatorios e interpretación de gráficas, </w:t>
            </w:r>
            <w:r w:rsidRPr="00BE5C9C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 contribuir a las habilidades y destrezas de los estudiantes</w:t>
            </w:r>
            <w:r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.</w:t>
            </w:r>
          </w:p>
        </w:tc>
      </w:tr>
      <w:tr w:rsidR="007F5E56" w:rsidRPr="00246848" w14:paraId="66C0E61F" w14:textId="77777777" w:rsidTr="0081048D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11C879" w14:textId="77777777" w:rsidR="007F5E56" w:rsidRDefault="007F5E56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84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5F44B268" w14:textId="77777777" w:rsidR="007F5E56" w:rsidRPr="00246848" w:rsidRDefault="007F5E56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6848">
              <w:rPr>
                <w:rFonts w:ascii="Arial" w:hAnsi="Arial" w:cs="Arial"/>
                <w:b/>
                <w:sz w:val="24"/>
                <w:szCs w:val="24"/>
              </w:rPr>
              <w:t>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7D218F" w14:textId="77777777" w:rsidR="007F5E56" w:rsidRPr="00246848" w:rsidRDefault="007F5E56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D6CBB" w14:textId="77777777" w:rsidR="007F5E56" w:rsidRPr="00246848" w:rsidRDefault="007F5E56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7F5E56" w:rsidRPr="00246848" w14:paraId="0FC8A3BD" w14:textId="77777777" w:rsidTr="0081048D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934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3EBE6B16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2A1EF180" w14:textId="77777777" w:rsidR="007F5E56" w:rsidRPr="00B114C2" w:rsidRDefault="007F5E56" w:rsidP="007F5E5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114C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Invitación a profesionales y personalidades del medio para otorgar charlas reflexivas sobre la importancia de la lectura en la era de las nuevas tecnologías de la información y la comunicación (TICs).</w:t>
            </w:r>
          </w:p>
          <w:p w14:paraId="0023926C" w14:textId="77777777" w:rsidR="007F5E56" w:rsidRPr="00B114C2" w:rsidRDefault="007F5E56" w:rsidP="007F5E5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114C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Talleres de lectura veloz y de análisis crítico de textos de diferentes géneros y áreas de conocimiento.</w:t>
            </w:r>
          </w:p>
          <w:p w14:paraId="6FB4E152" w14:textId="77777777" w:rsidR="007F5E56" w:rsidRPr="008B1AE3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6E780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Conformación de la Comunidad de Lectores Revolucionarios y Científicos.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774" w14:textId="77777777" w:rsidR="007F5E56" w:rsidRPr="00B9472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B9472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EL MOVIMIENTO RECTILÍNEO EN EL ENTORNO DIARIO</w:t>
            </w:r>
          </w:p>
          <w:p w14:paraId="4D9FF4C7" w14:textId="77777777" w:rsidR="007F5E56" w:rsidRPr="00496DE8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Movimiento rectilíneo uniforme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(CB) en el transporte urbano y rural de nuestra región (CR)</w:t>
            </w:r>
          </w:p>
          <w:p w14:paraId="0C7E5382" w14:textId="77777777" w:rsidR="007F5E56" w:rsidRPr="00496DE8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Tiempo de encuentro (CB)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en los deportes de la comunidad</w:t>
            </w: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</w:p>
          <w:p w14:paraId="65565434" w14:textId="77777777" w:rsidR="007F5E56" w:rsidRPr="00496DE8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Tiempo de alcance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(CB) en juegos recreativos de la localidad</w:t>
            </w: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</w:p>
          <w:p w14:paraId="3BE92EA6" w14:textId="77777777" w:rsidR="007F5E56" w:rsidRPr="00496DE8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Movimiento rectilíneo uniformemente variado (CB)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en las técnicas de caza del reino animal de cada región (CR)</w:t>
            </w:r>
          </w:p>
          <w:p w14:paraId="7BAF7563" w14:textId="77777777" w:rsidR="007F5E56" w:rsidRPr="00496DE8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Gráficas del movimiento rectilíneo uniformemente variado </w:t>
            </w:r>
            <w:r w:rsidRPr="00496DE8">
              <w:rPr>
                <w:rFonts w:ascii="Arial" w:hAnsi="Arial" w:cs="Arial"/>
                <w:sz w:val="24"/>
                <w:szCs w:val="24"/>
                <w:lang w:val="es-ES_tradnl"/>
              </w:rPr>
              <w:t>(CB) en el control vehicular de la comunidad (CR)</w:t>
            </w:r>
          </w:p>
          <w:p w14:paraId="15374410" w14:textId="77777777" w:rsidR="007F5E56" w:rsidRPr="00B9472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B9472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MOVIMIENTO VERTICAL Y GRAVEDAD EN LA MADRE TIERRA</w:t>
            </w:r>
          </w:p>
          <w:p w14:paraId="043ADF46" w14:textId="77777777" w:rsidR="007F5E56" w:rsidRPr="00496DE8" w:rsidRDefault="007F5E56" w:rsidP="008104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Movimiento vertical </w:t>
            </w: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las prácticas deportivas de la región (CR)</w:t>
            </w:r>
          </w:p>
          <w:p w14:paraId="61944284" w14:textId="77777777" w:rsidR="007F5E56" w:rsidRPr="004D4B93" w:rsidRDefault="007F5E56" w:rsidP="008104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</w:rPr>
              <w:t>Caída libre</w:t>
            </w:r>
            <w:r w:rsidRPr="00496DE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(CB) en los deportes extremos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practicados por la comunidad estudiantil (CR)</w:t>
            </w:r>
          </w:p>
        </w:tc>
      </w:tr>
      <w:tr w:rsidR="007F5E56" w:rsidRPr="00246848" w14:paraId="4A30E452" w14:textId="77777777" w:rsidTr="0081048D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EB6" w14:textId="77777777" w:rsidR="007F5E56" w:rsidRPr="00246848" w:rsidRDefault="007F5E56" w:rsidP="0081048D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246848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31F896AC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Exposición sobre la forma correcta de resolver ejercicios de movimiento rectilíneo uniforme.   </w:t>
            </w:r>
          </w:p>
          <w:p w14:paraId="28B9140F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Maquetas para demostrar e identificar los tiempos de encuentro y alcance.</w:t>
            </w:r>
          </w:p>
          <w:p w14:paraId="5F43598A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Cuadros didácticos donde se muestre el proceso de resolución de ejercicios del </w:t>
            </w:r>
            <w:r w:rsidRPr="00C522F5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movimiento rectilíneo uniformemente variado</w:t>
            </w: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35CEF806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522F5">
              <w:rPr>
                <w:rFonts w:ascii="Arial" w:eastAsia="Calibri" w:hAnsi="Arial" w:cs="Arial"/>
                <w:color w:val="0D0D0D" w:themeColor="text1" w:themeTint="F2"/>
              </w:rPr>
              <w:t>E</w:t>
            </w: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squemas gráficos donde se muestra la manera en que se desplaza un objeto cuando este se encuentra con </w:t>
            </w:r>
            <w:r w:rsidRPr="00C522F5">
              <w:rPr>
                <w:rFonts w:ascii="Arial" w:hAnsi="Arial" w:cs="Arial"/>
                <w:color w:val="000000" w:themeColor="text1"/>
                <w:sz w:val="24"/>
                <w:szCs w:val="24"/>
              </w:rPr>
              <w:t>movimiento rectilíneo uniformemente variado</w:t>
            </w: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600DBF71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2F5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Invitación a profesionales y personalidades del medio para otorgar charlas reflexivas sobre la importancia de la lectura en la era de las nuevas tecnologías de la información y la comunicación (TICs).</w:t>
            </w:r>
          </w:p>
          <w:p w14:paraId="0A7633E9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522F5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Talleres de lectura veloz y de análisis crítico de textos de diferentes géneros y áreas de conocimiento.</w:t>
            </w:r>
          </w:p>
          <w:p w14:paraId="73B22DA9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los procedimientos para resolver ejercicios de movimiento vertical.</w:t>
            </w:r>
          </w:p>
          <w:p w14:paraId="158E9931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522F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Solucionario de los ejercicios y problemas propuestos de caída libre en el texto y nuestro cuaderno.</w:t>
            </w:r>
          </w:p>
          <w:p w14:paraId="1A97BCC0" w14:textId="77777777" w:rsidR="007F5E56" w:rsidRPr="00C522F5" w:rsidRDefault="007F5E56" w:rsidP="007F5E56">
            <w:pPr>
              <w:pStyle w:val="Prrafodelista"/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522F5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Conformación de la Comunidad de Lectores Revolucionarios y Científicos.</w:t>
            </w:r>
          </w:p>
        </w:tc>
      </w:tr>
    </w:tbl>
    <w:p w14:paraId="50B3FE12" w14:textId="77777777" w:rsidR="007F5E56" w:rsidRDefault="007F5E56" w:rsidP="007F5E56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14:paraId="2426E20A" w14:textId="77777777" w:rsidR="007F5E56" w:rsidRPr="00246848" w:rsidRDefault="007F5E56" w:rsidP="007F5E5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87395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  <w:r w:rsidRPr="00201A01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14:paraId="02BA69E3" w14:textId="77777777" w:rsidR="007F5E56" w:rsidRPr="00B94726" w:rsidRDefault="007F5E56" w:rsidP="007F5E56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94726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7F5E56" w:rsidRPr="00246848" w14:paraId="409B0203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47CCB2F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028B99E1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5E56" w:rsidRPr="00246848" w14:paraId="454E31D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5A90C8E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11535771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7F5E56" w:rsidRPr="00246848" w14:paraId="588A079B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3DAC9E3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5B7FFFED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7F5E56" w:rsidRPr="00246848" w14:paraId="0CF2A25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2529D59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766B4994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7F5E56" w:rsidRPr="00246848" w14:paraId="673D5751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34A828D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6C7F35BC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7F5E56" w:rsidRPr="00246848" w14:paraId="36760CF9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74BBF87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6FFF769B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5E56" w:rsidRPr="00246848" w14:paraId="73F938D2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9DC7F40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4B0AAF70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F5E56" w:rsidRPr="00246848" w14:paraId="4F4547E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B05C806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67D77235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7F5E56" w:rsidRPr="00246848" w14:paraId="129CA7F7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FE42AEE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5F4FC746" w14:textId="77777777" w:rsidR="007F5E56" w:rsidRPr="00F74101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E478E9" w14:textId="77777777" w:rsidR="007F5E56" w:rsidRPr="00B94726" w:rsidRDefault="007F5E56" w:rsidP="007F5E56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94726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940"/>
        <w:gridCol w:w="2666"/>
        <w:gridCol w:w="3997"/>
      </w:tblGrid>
      <w:tr w:rsidR="007F5E56" w:rsidRPr="00246848" w14:paraId="706711CD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DFF55BE" w14:textId="77777777" w:rsidR="007F5E56" w:rsidRPr="00611503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611503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7891E5D" w14:textId="77777777" w:rsidR="007F5E56" w:rsidRPr="00611503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24D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“IMPLEMENTACIÓN DE CENTROS DE LECTURA CREATIVA Y DIDÁCTICA EN LA COMUNIDAD EDUCATIVA”</w:t>
            </w:r>
          </w:p>
          <w:p w14:paraId="325E7C13" w14:textId="77777777" w:rsidR="007F5E56" w:rsidRPr="00611503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6DCAB7C5" w14:textId="77777777" w:rsidR="007F5E5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659A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critica y analítica.</w:t>
            </w:r>
          </w:p>
          <w:p w14:paraId="14F8FCBA" w14:textId="77777777" w:rsidR="007F5E56" w:rsidRPr="003659A5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2F041E4C" w14:textId="77777777" w:rsidR="007F5E56" w:rsidRPr="00611503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Actividades del Proyecto Socio Productivo</w:t>
            </w:r>
          </w:p>
          <w:p w14:paraId="4C0B2253" w14:textId="77777777" w:rsidR="007F5E56" w:rsidRPr="00EC1336" w:rsidRDefault="007F5E56" w:rsidP="0081048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C133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Invitación a profesionales y personalidades del medio para otorgar charlas reflexivas sobre la importancia de la lectura en la era de las nuevas tecnologías de la información y la comunicación (TICs).</w:t>
            </w:r>
          </w:p>
          <w:p w14:paraId="6230A663" w14:textId="77777777" w:rsidR="007F5E56" w:rsidRPr="00EC1336" w:rsidRDefault="007F5E56" w:rsidP="0081048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C133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Talleres de lectura veloz y de análisis crítico de textos de diferentes géneros y áreas de conocimiento.</w:t>
            </w:r>
          </w:p>
          <w:p w14:paraId="7F6C14CE" w14:textId="77777777" w:rsidR="007F5E56" w:rsidRPr="005E26D3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EC133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Conformación de la Comunidad de Lectores Revolucionarios y Científicos.</w:t>
            </w:r>
          </w:p>
        </w:tc>
      </w:tr>
      <w:tr w:rsidR="007F5E56" w:rsidRPr="00246848" w14:paraId="6C87F5EB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D22E620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7EE32ED1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04B2">
              <w:rPr>
                <w:rFonts w:ascii="Arial" w:hAnsi="Arial" w:cs="Arial"/>
                <w:b w:val="0"/>
                <w:color w:val="000000" w:themeColor="text1"/>
                <w:sz w:val="24"/>
              </w:rPr>
              <w:t>Valoración de las tecnologías culturales aplicadas a la producción de nuestro entorno.</w:t>
            </w:r>
          </w:p>
        </w:tc>
      </w:tr>
      <w:tr w:rsidR="007F5E56" w:rsidRPr="00246848" w14:paraId="58F4EAD8" w14:textId="77777777" w:rsidTr="0081048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6F22B16" w14:textId="77777777" w:rsidR="007F5E56" w:rsidRPr="00074CE0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036BC86F" w14:textId="77777777" w:rsidR="007F5E56" w:rsidRPr="009C41E9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 w:rsidRPr="00D21095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>Promovemos principios de reciprocidad con nuestro ecosistema,</w:t>
            </w: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D21095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>a partir del estudio del movimiento rectilíneo uniformemente variado,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Pr="00D21095"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>recurriendo a procedimientos operatorios e interpretación de gráficas,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 </w:t>
            </w:r>
            <w:r w:rsidRPr="00D21095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permitan impartir un sentido de responsabilidad en los estudiantes.</w:t>
            </w: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ab/>
            </w:r>
          </w:p>
        </w:tc>
      </w:tr>
      <w:tr w:rsidR="007F5E56" w:rsidRPr="00246848" w14:paraId="56CB136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6E233DD" w14:textId="77777777" w:rsidR="007F5E56" w:rsidRPr="001F25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1F255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6EEC857E" w14:textId="77777777" w:rsidR="007F5E56" w:rsidRPr="001F2556" w:rsidRDefault="007F5E56" w:rsidP="0081048D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D140F5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EL MOVIMIENTO RECTILÍNEO EN EL ENTORNO DIARIO</w:t>
            </w:r>
          </w:p>
          <w:p w14:paraId="02CA154F" w14:textId="77777777" w:rsidR="007F5E56" w:rsidRPr="008A02E4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A02E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Movimiento rectilíneo uniforme </w:t>
            </w:r>
            <w:r w:rsidRPr="008A02E4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(CB) en el transporte urbano y rural de nuestra región (CR)</w:t>
            </w:r>
          </w:p>
          <w:p w14:paraId="1DA025C8" w14:textId="77777777" w:rsidR="007F5E56" w:rsidRPr="001F2556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4D01C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Tiempo de encuentro </w:t>
            </w:r>
            <w:r w:rsidRPr="001F255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(CB)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los deportes de la comunidad</w:t>
            </w:r>
            <w:r w:rsidRPr="00BB57F3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(CR)</w:t>
            </w:r>
          </w:p>
          <w:p w14:paraId="23D63856" w14:textId="77777777" w:rsidR="007F5E56" w:rsidRPr="00BB57F3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4D01C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Tiempo de alcance </w:t>
            </w:r>
            <w:r w:rsidRPr="00BB57F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(CB)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juegos recreativos de la localidad</w:t>
            </w:r>
            <w:r w:rsidRPr="00BB57F3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(CR)</w:t>
            </w:r>
          </w:p>
          <w:p w14:paraId="6C3BFB14" w14:textId="77777777" w:rsidR="007F5E56" w:rsidRPr="00BB57F3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4D01C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Movimiento rectilíneo uniformemente variado </w:t>
            </w:r>
            <w:r w:rsidRPr="00BB57F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(CB)</w:t>
            </w:r>
            <w:r w:rsidRPr="00BB57F3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las técnicas de caza del reino animal de cada región</w:t>
            </w:r>
            <w:r w:rsidRPr="00BB57F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(CR)</w:t>
            </w:r>
          </w:p>
          <w:p w14:paraId="541C252D" w14:textId="77777777" w:rsidR="007F5E56" w:rsidRPr="001F2556" w:rsidRDefault="007F5E56" w:rsidP="0081048D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08473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Gráficas del movimiento rectilíneo uniformemente variado </w:t>
            </w:r>
            <w:r w:rsidRPr="001F2556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(CB)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en el control vehicular de la comunidad (CR)</w:t>
            </w:r>
          </w:p>
        </w:tc>
      </w:tr>
      <w:tr w:rsidR="007F5E56" w:rsidRPr="00246848" w14:paraId="703B8911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47B33685" w14:textId="77777777" w:rsidR="007F5E56" w:rsidRPr="001F2556" w:rsidRDefault="007F5E56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1F2556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413F74B1" w14:textId="77777777" w:rsidR="007F5E56" w:rsidRPr="001F2556" w:rsidRDefault="007F5E56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255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3A6C851D" w14:textId="77777777" w:rsidR="007F5E56" w:rsidRPr="009A1DF1" w:rsidRDefault="007F5E56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7F5E56" w:rsidRPr="00A872E4" w14:paraId="37CF54DB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370641B8" w14:textId="77777777" w:rsidR="007F5E56" w:rsidRPr="00881805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1</w:t>
            </w:r>
          </w:p>
          <w:p w14:paraId="06140318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todo lo referente al movimiento rectilíneo uniforme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48C75BA0" w14:textId="77777777" w:rsidR="007F5E56" w:rsidRPr="00904982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movimiento rectilíneo uniforme</w:t>
            </w:r>
            <w:r w:rsidRPr="00BF389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11" w:history="1">
              <w:r w:rsidRPr="00B507E3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https://www.youtube.com/watch?v=_-P_YfrlzgA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312F3E6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Identificamos las diferentes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características y leyes que rigen el movimiento rectilíneo uniforme.</w:t>
            </w:r>
          </w:p>
          <w:p w14:paraId="2923922D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Apreciamos la importancia que tiene</w:t>
            </w:r>
            <w:r w:rsidRPr="009A1DF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 movimiento rectilíneo uniforme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el campo del transporte vehicular y</w:t>
            </w:r>
            <w:r w:rsidRPr="009A1DF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la vida cotidiana.</w:t>
            </w:r>
          </w:p>
          <w:p w14:paraId="54AB9719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Presentamos una exposición sobre la forma correcta de resolver ejercicios de movimiento rectilíneo uniforme.   </w:t>
            </w:r>
          </w:p>
          <w:p w14:paraId="55D07040" w14:textId="77777777" w:rsidR="007F5E56" w:rsidRPr="009A1DF1" w:rsidRDefault="007F5E56" w:rsidP="0081048D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                                                     </w:t>
            </w:r>
          </w:p>
          <w:p w14:paraId="386F1CBE" w14:textId="77777777" w:rsidR="007F5E56" w:rsidRPr="00881805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2                  </w:t>
            </w:r>
          </w:p>
          <w:p w14:paraId="19AE8888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todo lo referente a tiempo de encuentro y alcance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57B88546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Identificamos y diferenciamos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características de los tiempos de alcance y encuentro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5CDDAD4A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importancia que tienen los tiempos de alcance y encuentro aplicados a las actividades deportivas y recreativas de la comunidad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3F4DC813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maquetas para demostrar e identificar los tiempos de encuentro y alcance.</w:t>
            </w:r>
          </w:p>
          <w:p w14:paraId="260152BA" w14:textId="77777777" w:rsidR="007F5E56" w:rsidRDefault="007F5E56" w:rsidP="0081048D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</w:p>
          <w:p w14:paraId="1BCF6A89" w14:textId="77777777" w:rsidR="007F5E56" w:rsidRPr="009A1DF1" w:rsidRDefault="007F5E56" w:rsidP="0081048D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</w:p>
          <w:p w14:paraId="7F36CFC0" w14:textId="77777777" w:rsidR="007F5E56" w:rsidRPr="00881805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3</w:t>
            </w:r>
          </w:p>
          <w:p w14:paraId="74CCEB9D" w14:textId="77777777" w:rsidR="007F5E56" w:rsidRPr="001C1D29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“Movimiento rectilíneo uniformemente variado” disponible en el siguiente enlace: </w:t>
            </w:r>
            <w:hyperlink r:id="rId12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https://www.youtube.com/watch?v=wW41RXxm32g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477D168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características que rigen al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m</w:t>
            </w:r>
            <w:r w:rsidRPr="004D01C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ovimiento rectilíneo 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33A967DC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que tiene el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m</w:t>
            </w:r>
            <w:r w:rsidRPr="004D01C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ovimiento rectilíneo 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las técnicas de caza del reino animal de cada región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05023E1D" w14:textId="77777777" w:rsidR="007F5E56" w:rsidRPr="00B92DE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Realizamos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cuadros didácticos donde se muestre el proceso de resolución de ejercicios del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m</w:t>
            </w:r>
            <w:r w:rsidRPr="004D01C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ovimiento rectilíneo uniformemente variado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4215942F" w14:textId="77777777" w:rsidR="007F5E56" w:rsidRPr="00881805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50E2AB03" w14:textId="77777777" w:rsidR="007F5E56" w:rsidRPr="001C1D29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todo lo referente a las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</w:t>
            </w:r>
            <w:r w:rsidRPr="0008473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ráficas del movimiento rectilíneo 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22C76710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Identificamos y analizamos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las características de l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 gráfic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F81381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  <w:t>velocidad vs tiempo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FE5DA2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  <w:t xml:space="preserve">aceleración vs tiempo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y </w:t>
            </w:r>
            <w:r w:rsidRPr="00FE5DA2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ES"/>
              </w:rPr>
              <w:t>distancia vs tiempo</w:t>
            </w: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14:paraId="56C9838A" w14:textId="77777777" w:rsidR="007F5E56" w:rsidRPr="009A1DF1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Reflexionamos y meditamos sobre las gráficas del </w:t>
            </w:r>
            <w:r w:rsidRPr="0008473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movimiento rectilíneo uniformemente variado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BC81DDA" w14:textId="77777777" w:rsidR="007F5E56" w:rsidRPr="001F255E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esquemas gráficos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donde se muestra la manera en que se desplaza un objeto cuando este se encuentra con </w:t>
            </w:r>
            <w:r w:rsidRPr="0008473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movimiento rectilíneo uniformemente variado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172DEA12" w14:textId="77777777" w:rsidR="007F5E56" w:rsidRPr="0076177C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57797F04" w14:textId="77777777" w:rsidR="007F5E56" w:rsidRPr="0076177C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14:paraId="6B0AAB6B" w14:textId="77777777" w:rsidR="007F5E56" w:rsidRPr="0076177C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135F2873" w14:textId="77777777" w:rsidR="007F5E56" w:rsidRPr="00FD6273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449F91ED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Laptop </w:t>
            </w:r>
          </w:p>
          <w:p w14:paraId="38AE1C3F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Data show</w:t>
            </w:r>
          </w:p>
          <w:p w14:paraId="0A7E6CFD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2F27E00E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27CB5121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3DF422E0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59EAB494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1C1E7D5D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14:paraId="58BC2C54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45FD80A9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Pegamento</w:t>
            </w:r>
          </w:p>
          <w:p w14:paraId="293DADAF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Plastoformo</w:t>
            </w:r>
          </w:p>
          <w:p w14:paraId="3E3CE7B1" w14:textId="77777777" w:rsidR="007F5E56" w:rsidRPr="00802545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Autitos de juguete</w:t>
            </w:r>
          </w:p>
          <w:p w14:paraId="41915854" w14:textId="77777777" w:rsidR="007F5E56" w:rsidRPr="0076177C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14:paraId="7FF65EFC" w14:textId="77777777" w:rsidR="007F5E56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802545"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14:paraId="29A6ECE6" w14:textId="77777777" w:rsidR="007F5E56" w:rsidRPr="00802545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Internet</w:t>
            </w:r>
            <w:r w:rsidRPr="00802545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14:paraId="03DAF712" w14:textId="77777777" w:rsidR="007F5E56" w:rsidRPr="00040875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024513E8" w14:textId="77777777" w:rsidR="007F5E56" w:rsidRPr="0081656B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14:paraId="2F195EC2" w14:textId="77777777" w:rsidR="007F5E56" w:rsidRPr="009A1DF1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7B550A26" w14:textId="77777777" w:rsidR="007F5E56" w:rsidRDefault="007F5E56" w:rsidP="0081048D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Demuestra reflexión crítica y pertinente en la participación en aula.</w:t>
            </w:r>
          </w:p>
          <w:p w14:paraId="08734433" w14:textId="77777777" w:rsidR="007F5E56" w:rsidRDefault="007F5E56" w:rsidP="0081048D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Colabora en la presentación puntual de labores colectivas e individuales.</w:t>
            </w:r>
          </w:p>
          <w:p w14:paraId="490C1DB0" w14:textId="77777777" w:rsidR="007F5E56" w:rsidRPr="005E347C" w:rsidRDefault="007F5E56" w:rsidP="0081048D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Aprecia</w:t>
            </w:r>
            <w:r w:rsidRPr="005E347C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 xml:space="preserve"> la importancia que tiene el movimiento rectilíneo uniforme en el campo del transporte vehicular y en la vida cotidiana.</w:t>
            </w:r>
          </w:p>
          <w:p w14:paraId="70DBB583" w14:textId="77777777" w:rsidR="007F5E56" w:rsidRPr="00EA42A8" w:rsidRDefault="007F5E56" w:rsidP="0081048D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Valora la importancia que </w:t>
            </w:r>
            <w:r w:rsidRPr="005E347C">
              <w:rPr>
                <w:rFonts w:ascii="Arial" w:eastAsia="Calibri" w:hAnsi="Arial" w:cs="Arial"/>
                <w:color w:val="0D0D0D" w:themeColor="text1" w:themeTint="F2"/>
              </w:rPr>
              <w:t>tienen los tiempos de alcance y encuentro aplicados en las actividades deportivas y recreativas de la comunidad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.</w:t>
            </w:r>
          </w:p>
        </w:tc>
      </w:tr>
      <w:tr w:rsidR="007F5E56" w:rsidRPr="00A872E4" w14:paraId="242DDD73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27F72F8D" w14:textId="77777777" w:rsidR="007F5E56" w:rsidRPr="00246848" w:rsidRDefault="007F5E56" w:rsidP="0081048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0E7ED78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C8DE5BD" w14:textId="77777777" w:rsidR="007F5E56" w:rsidRPr="009A1DF1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1AB37900" w14:textId="77777777" w:rsidR="007F5E56" w:rsidRDefault="007F5E56" w:rsidP="0081048D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</w:t>
            </w:r>
            <w:r w:rsidRPr="000A30F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diferentes características y leyes que rigen el movimiento rectilíneo uniforme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235B9DB" w14:textId="77777777" w:rsidR="007F5E56" w:rsidRPr="006F1187" w:rsidRDefault="007F5E56" w:rsidP="0081048D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Diferencia</w:t>
            </w:r>
            <w:r w:rsidRPr="006F1187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que tienen los tiempos de alcance y encuentro</w:t>
            </w:r>
          </w:p>
          <w:p w14:paraId="122803FE" w14:textId="77777777" w:rsidR="007F5E56" w:rsidRPr="0012603E" w:rsidRDefault="007F5E56" w:rsidP="0081048D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Comprende </w:t>
            </w:r>
            <w:r w:rsidRPr="009A1DF1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las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características que rigen </w:t>
            </w:r>
            <w:r w:rsidRPr="0012603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al </w:t>
            </w:r>
            <w:r w:rsidRPr="0012603E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movimiento </w:t>
            </w:r>
            <w:r w:rsidRPr="0012603E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lastRenderedPageBreak/>
              <w:t>rectilíneo uniformemente variado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F5E56" w:rsidRPr="00A872E4" w14:paraId="1943A7E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0E9544C5" w14:textId="77777777" w:rsidR="007F5E56" w:rsidRPr="00246848" w:rsidRDefault="007F5E56" w:rsidP="0081048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F7BF1B1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0F3C8A7" w14:textId="77777777" w:rsidR="007F5E56" w:rsidRPr="009A1DF1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43656EBB" w14:textId="77777777" w:rsidR="007F5E56" w:rsidRPr="00EA42A8" w:rsidRDefault="007F5E56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EA42A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resenta</w:t>
            </w:r>
            <w:r w:rsidRPr="00EA42A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una exposición sobre la forma correcta de resolver ejercicios de movimiento rectilíneo uniforme.   </w:t>
            </w:r>
          </w:p>
          <w:p w14:paraId="2555E163" w14:textId="77777777" w:rsidR="007F5E56" w:rsidRPr="00EA42A8" w:rsidRDefault="007F5E56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</w:t>
            </w:r>
            <w:r w:rsidRPr="00EA42A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maquetas para demostrar e identificar los tiempos de encuentro y alcance.</w:t>
            </w:r>
          </w:p>
          <w:p w14:paraId="6AB46A8E" w14:textId="77777777" w:rsidR="007F5E56" w:rsidRPr="00EA42A8" w:rsidRDefault="007F5E56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Realiza</w:t>
            </w:r>
            <w:r w:rsidRPr="00EA42A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r w:rsidRPr="00EA42A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cuadros didácticos donde se muestre el proceso de resolución de ejercicios del </w:t>
            </w:r>
            <w:r w:rsidRPr="00EA42A8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movimiento rectilíneo uniformemente variado</w:t>
            </w:r>
            <w:r w:rsidRPr="00EA42A8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2668B064" w14:textId="77777777" w:rsidR="007F5E56" w:rsidRPr="00393151" w:rsidRDefault="007F5E56" w:rsidP="0081048D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Elabora</w:t>
            </w:r>
            <w:r w:rsidRPr="00EA42A8">
              <w:rPr>
                <w:rFonts w:ascii="Arial" w:eastAsia="Calibri" w:hAnsi="Arial" w:cs="Arial"/>
                <w:color w:val="0D0D0D" w:themeColor="text1" w:themeTint="F2"/>
              </w:rPr>
              <w:t xml:space="preserve"> esquemas gráficos donde se muestra la manera en que se desplaza un objeto cuando este se encuentra con </w:t>
            </w:r>
            <w:r w:rsidRPr="00EA42A8">
              <w:rPr>
                <w:rFonts w:ascii="Arial" w:hAnsi="Arial" w:cs="Arial"/>
                <w:color w:val="000000" w:themeColor="text1"/>
              </w:rPr>
              <w:t>movimiento rectilíneo uniformemente variado</w:t>
            </w:r>
            <w:r w:rsidRPr="00EA42A8">
              <w:rPr>
                <w:rFonts w:ascii="Arial" w:eastAsia="Calibri" w:hAnsi="Arial" w:cs="Arial"/>
                <w:color w:val="0D0D0D" w:themeColor="text1" w:themeTint="F2"/>
              </w:rPr>
              <w:t>.</w:t>
            </w:r>
          </w:p>
        </w:tc>
      </w:tr>
      <w:tr w:rsidR="007F5E56" w:rsidRPr="00A872E4" w14:paraId="300EF3FE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38CE58A" w14:textId="77777777" w:rsidR="007F5E56" w:rsidRPr="00246848" w:rsidRDefault="007F5E56" w:rsidP="0081048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F4EC7CE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C542085" w14:textId="77777777" w:rsidR="007F5E56" w:rsidRPr="009A1DF1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727083BA" w14:textId="77777777" w:rsidR="007F5E56" w:rsidRPr="009A1DF1" w:rsidRDefault="007F5E56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9BA">
              <w:rPr>
                <w:rFonts w:ascii="Arial" w:hAnsi="Arial" w:cs="Arial"/>
                <w:color w:val="auto"/>
                <w:sz w:val="24"/>
                <w:szCs w:val="24"/>
              </w:rPr>
              <w:t xml:space="preserve">Entiende </w:t>
            </w:r>
            <w:r w:rsidRPr="006B59B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la importancia que tiene </w:t>
            </w:r>
            <w:r w:rsidRPr="006B59BA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rectilíneo uniforme</w:t>
            </w:r>
            <w:r w:rsidRPr="006B59B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el campo del transporte vehicular y en la vida cotidiana</w:t>
            </w: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617A68AF" w14:textId="77777777" w:rsidR="007F5E56" w:rsidRPr="001F255E" w:rsidRDefault="007F5E56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Organiza espacios de análisis sobre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</w:t>
            </w:r>
            <w:r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ED492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</w:t>
            </w:r>
            <w:r w:rsidRPr="00ED4922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movimiento rectilíneo uniformemente variado</w:t>
            </w:r>
            <w:r w:rsidRPr="00ED492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ED4922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en las técnicas de caza del reino animal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.</w:t>
            </w:r>
          </w:p>
        </w:tc>
      </w:tr>
      <w:tr w:rsidR="007F5E56" w:rsidRPr="00246848" w14:paraId="08B0EFFC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8B318C3" w14:textId="77777777" w:rsidR="007F5E56" w:rsidRPr="009A1DF1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PRODUCTO</w:t>
            </w:r>
          </w:p>
          <w:p w14:paraId="19C9C13E" w14:textId="77777777" w:rsidR="007F5E56" w:rsidRPr="00EA42A8" w:rsidRDefault="007F5E56" w:rsidP="007F5E5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</w:t>
            </w:r>
            <w:r w:rsidRPr="00EA42A8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xposición sobre la forma correcta de resolver ejercicios de movimiento rectilíneo uniforme.   </w:t>
            </w:r>
          </w:p>
          <w:p w14:paraId="6C07172D" w14:textId="77777777" w:rsidR="007F5E56" w:rsidRPr="00EA42A8" w:rsidRDefault="007F5E56" w:rsidP="007F5E5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</w:t>
            </w:r>
            <w:r w:rsidRPr="00EA42A8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aquetas para demostrar e identificar los tiempos de encuentro y alcance.</w:t>
            </w:r>
          </w:p>
          <w:p w14:paraId="67110744" w14:textId="77777777" w:rsidR="007F5E56" w:rsidRPr="00EA42A8" w:rsidRDefault="007F5E56" w:rsidP="007F5E5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EA42A8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uadros didácticos donde se muestre el proceso de resolución de ejercicios del </w:t>
            </w:r>
            <w:r w:rsidRPr="00EA42A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movimiento rectilíneo uniformemente variado</w:t>
            </w:r>
            <w:r w:rsidRPr="00EA42A8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1350A787" w14:textId="77777777" w:rsidR="007F5E56" w:rsidRPr="00EA42A8" w:rsidRDefault="007F5E56" w:rsidP="007F5E5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</w:rPr>
              <w:t>E</w:t>
            </w:r>
            <w:r w:rsidRPr="00EA42A8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squemas gráficos donde se muestra la manera en que se desplaza un objeto cuando este se encuentra con </w:t>
            </w:r>
            <w:r w:rsidRPr="00EA42A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movimiento rectilíneo uniformemente variado</w:t>
            </w:r>
            <w:r w:rsidRPr="00EA42A8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1837A822" w14:textId="77777777" w:rsidR="007F5E56" w:rsidRPr="00EA42A8" w:rsidRDefault="007F5E56" w:rsidP="007F5E5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A42A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Invitación a profesionales y personalidades del medio para otorgar charlas reflexivas sobre la importancia de la lectura en la era de las nuevas tecnologías de la información y la comunicación (TICs).</w:t>
            </w:r>
          </w:p>
          <w:p w14:paraId="2A39DBC5" w14:textId="77777777" w:rsidR="007F5E56" w:rsidRPr="00B94726" w:rsidRDefault="007F5E56" w:rsidP="007F5E5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A42A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Talleres de lectura veloz y de análisis crítico de textos de diferentes géneros y áreas de conocimiento.</w:t>
            </w:r>
          </w:p>
        </w:tc>
      </w:tr>
      <w:tr w:rsidR="007F5E56" w:rsidRPr="00246848" w14:paraId="283F4D96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6F33ABE" w14:textId="77777777" w:rsidR="007F5E56" w:rsidRPr="009A1DF1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3C21343C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4º.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60DDB7E3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34E4745B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3B508852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B8A93A6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EDUCACIÓN. 2017. Cuadernos de Formación Continua: Unidad de Formación Nº 9,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E4F0353" w14:textId="77777777" w:rsidR="007F5E56" w:rsidRPr="009A1DF1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045D78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1F904371" w14:textId="77777777" w:rsidR="007F5E56" w:rsidRPr="00246848" w:rsidRDefault="007F5E56" w:rsidP="007F5E5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8189E" w14:textId="77777777" w:rsidR="007F5E56" w:rsidRPr="00246848" w:rsidRDefault="007F5E56" w:rsidP="007F5E5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26556C0C" w14:textId="77777777" w:rsidR="007F5E56" w:rsidRPr="00B94726" w:rsidRDefault="007F5E56" w:rsidP="007F5E56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94726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7F5E56" w:rsidRPr="00246848" w14:paraId="4D0FE2F0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61ECB92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56747741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5E56" w:rsidRPr="00246848" w14:paraId="6F17E48C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581E15C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12AF6DE7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7F5E56" w:rsidRPr="00246848" w14:paraId="1CC247C3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2A7C074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788EE3B3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7F5E56" w:rsidRPr="00246848" w14:paraId="6278D662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447C673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309515FA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7F5E56" w:rsidRPr="00246848" w14:paraId="291EF218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0C56124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3F2C7F5D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7F5E56" w:rsidRPr="00246848" w14:paraId="4547B987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33A5E5C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1142A885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5E56" w:rsidRPr="00246848" w14:paraId="5824EF38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BA54742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3EAB994D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F5E56" w:rsidRPr="00246848" w14:paraId="1E907DB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BFA25CA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6688862E" w14:textId="77777777" w:rsidR="007F5E56" w:rsidRPr="00246848" w:rsidRDefault="007F5E56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7F5E56" w:rsidRPr="00246848" w14:paraId="4B4840CA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8337148" w14:textId="77777777" w:rsidR="007F5E56" w:rsidRPr="0092204C" w:rsidRDefault="007F5E56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588D998B" w14:textId="77777777" w:rsidR="007F5E56" w:rsidRPr="00F74101" w:rsidRDefault="007F5E56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DEA5050" w14:textId="77777777" w:rsidR="007F5E56" w:rsidRPr="00B94726" w:rsidRDefault="007F5E56" w:rsidP="007F5E56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94726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940"/>
        <w:gridCol w:w="2666"/>
        <w:gridCol w:w="3997"/>
      </w:tblGrid>
      <w:tr w:rsidR="007F5E56" w:rsidRPr="00246848" w14:paraId="156FB8E7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117D91E" w14:textId="77777777" w:rsidR="007F5E56" w:rsidRPr="0092204C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2204C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5AF11562" w14:textId="77777777" w:rsidR="007F5E56" w:rsidRPr="00611503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24D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“IMPLEMENTACIÓN DE CENTROS DE LECTURA CREATIVA Y DIDÁCTICA EN LA COMUNIDAD EDUCATIVA”</w:t>
            </w:r>
          </w:p>
          <w:p w14:paraId="6DCE475C" w14:textId="77777777" w:rsidR="007F5E56" w:rsidRPr="0092204C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1D9490CE" w14:textId="77777777" w:rsidR="007F5E56" w:rsidRPr="003659A5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659A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crítica y analítica.</w:t>
            </w:r>
          </w:p>
          <w:p w14:paraId="6783F664" w14:textId="77777777" w:rsidR="007F5E56" w:rsidRPr="0092204C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4C904613" w14:textId="77777777" w:rsidR="007F5E56" w:rsidRPr="00EC1336" w:rsidRDefault="007F5E56" w:rsidP="0081048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C133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Invitación a profesionales y personalidades del medio para otorgar charlas reflexivas sobre la importancia de la lectura en la era de las nuevas tecnologías de la información y la comunicación (TICs).</w:t>
            </w:r>
          </w:p>
          <w:p w14:paraId="55DD2862" w14:textId="77777777" w:rsidR="007F5E56" w:rsidRPr="00EC1336" w:rsidRDefault="007F5E56" w:rsidP="0081048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C133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Talleres de lectura veloz y de análisis crítico de textos de diferentes géneros y áreas de conocimiento.</w:t>
            </w:r>
          </w:p>
          <w:p w14:paraId="20631D82" w14:textId="77777777" w:rsidR="007F5E56" w:rsidRPr="005E26D3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EC133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Conformación de la Comunidad de Lectores Revolucionarios y Científicos.</w:t>
            </w:r>
          </w:p>
        </w:tc>
      </w:tr>
      <w:tr w:rsidR="007F5E56" w:rsidRPr="00246848" w14:paraId="1701757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A1543FD" w14:textId="77777777" w:rsidR="007F5E56" w:rsidRPr="004802BB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CDE4B74" w14:textId="77777777" w:rsidR="007F5E56" w:rsidRPr="004802BB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04B2">
              <w:rPr>
                <w:rFonts w:ascii="Arial" w:hAnsi="Arial" w:cs="Arial"/>
                <w:b w:val="0"/>
                <w:color w:val="000000" w:themeColor="text1"/>
                <w:sz w:val="24"/>
              </w:rPr>
              <w:t>Valoración de las tecnologías culturales aplicadas a la producción de nuestro entorno.</w:t>
            </w:r>
          </w:p>
        </w:tc>
      </w:tr>
      <w:tr w:rsidR="007F5E56" w:rsidRPr="00246848" w14:paraId="1E1A8B80" w14:textId="77777777" w:rsidTr="0081048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E030A6D" w14:textId="77777777" w:rsidR="007F5E56" w:rsidRPr="004802BB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45B3CF0A" w14:textId="77777777" w:rsidR="007F5E56" w:rsidRPr="00541723" w:rsidRDefault="007F5E56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>F</w:t>
            </w:r>
            <w:r w:rsidRPr="00263FD5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ortalecemos en la vocación productiva de la comunidad educativa, </w:t>
            </w:r>
            <w:r w:rsidRPr="00BD405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 partir del estudio de la importancia de la gravedad en la vida diaria,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 w:rsidRPr="00BD4059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desarrollando una variedad de actividades creativas,</w:t>
            </w:r>
            <w:r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</w:t>
            </w:r>
            <w:r w:rsidRPr="00BD4059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contribuir a las habilidades y destrezas productivas de los estudiantes.</w:t>
            </w:r>
          </w:p>
        </w:tc>
      </w:tr>
      <w:tr w:rsidR="007F5E56" w:rsidRPr="00246848" w14:paraId="41257764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B66714F" w14:textId="77777777" w:rsidR="007F5E56" w:rsidRPr="004802BB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2415CC4D" w14:textId="77777777" w:rsidR="007F5E56" w:rsidRPr="006717D4" w:rsidRDefault="007F5E56" w:rsidP="0081048D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D140F5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MOVIMIENTO VERTICAL Y GRAVEDAD EN LA MADRE TIERRA</w:t>
            </w:r>
          </w:p>
          <w:p w14:paraId="734B6F53" w14:textId="77777777" w:rsidR="007F5E56" w:rsidRPr="009C41E9" w:rsidRDefault="007F5E56" w:rsidP="008104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C4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Movimiento vertical </w:t>
            </w:r>
            <w:r w:rsidRPr="009C4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las prácticas deportivas de la región (CR)</w:t>
            </w:r>
          </w:p>
          <w:p w14:paraId="2FFABCB0" w14:textId="77777777" w:rsidR="007F5E56" w:rsidRPr="00E63FC1" w:rsidRDefault="007F5E56" w:rsidP="008104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C4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Caída libre</w:t>
            </w:r>
            <w:r w:rsidRPr="009C4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los deportes extremos practicados por la comunidad estudiantil (CR)</w:t>
            </w:r>
          </w:p>
        </w:tc>
      </w:tr>
      <w:tr w:rsidR="007F5E56" w:rsidRPr="00246848" w14:paraId="34881051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55620DCB" w14:textId="77777777" w:rsidR="007F5E56" w:rsidRPr="00FD6B90" w:rsidRDefault="007F5E56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2DB8161D" w14:textId="77777777" w:rsidR="007F5E56" w:rsidRPr="00FD6B90" w:rsidRDefault="007F5E56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0A35298F" w14:textId="77777777" w:rsidR="007F5E56" w:rsidRPr="00FD6B90" w:rsidRDefault="007F5E56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7F5E56" w:rsidRPr="001B1CDA" w14:paraId="7E24AB2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62E6C432" w14:textId="77777777" w:rsidR="007F5E56" w:rsidRPr="00C36C67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4A01AB06" w14:textId="77777777" w:rsidR="007F5E56" w:rsidRPr="004802BB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Indagamos y leemos en internet todo lo referente a movimiento vertical.</w:t>
            </w:r>
          </w:p>
          <w:p w14:paraId="3D0ADE7F" w14:textId="77777777" w:rsidR="007F5E56" w:rsidRPr="004802BB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Analizamos e identificamos las características del movimiento vertical.</w:t>
            </w:r>
          </w:p>
          <w:p w14:paraId="65067564" w14:textId="77777777" w:rsidR="007F5E56" w:rsidRPr="004802BB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4802B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el estudio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del movimiento vertical aplicados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en las prácticas deportivas</w:t>
            </w:r>
            <w:r w:rsidRPr="0058698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de la región</w:t>
            </w:r>
            <w:r w:rsidRPr="004802B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43D27391" w14:textId="77777777" w:rsidR="007F5E56" w:rsidRPr="004802BB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Presentamos una exposición sobre los procedimientos para resolver ejercicios de movimiento vertical.</w:t>
            </w:r>
          </w:p>
          <w:p w14:paraId="7BA84D46" w14:textId="77777777" w:rsidR="007F5E56" w:rsidRPr="00C36C67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02A98133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internet los conceptos y definiciones de caída libre.</w:t>
            </w:r>
          </w:p>
          <w:p w14:paraId="3BCE444A" w14:textId="77777777" w:rsidR="007F5E56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caída libre</w:t>
            </w:r>
            <w:r w:rsidRPr="00BF389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13" w:history="1">
              <w:r w:rsidRPr="00A2442A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https://www.youtube.com/watch?v=it8qb20BkC8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31E9EA7" w14:textId="77777777" w:rsidR="007F5E56" w:rsidRPr="002A2134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Recolectamos información en revista y libros de física de los se entiende por caída libre.</w:t>
            </w:r>
          </w:p>
          <w:p w14:paraId="78B9605B" w14:textId="77777777" w:rsidR="007F5E56" w:rsidRPr="00FD6B90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 y condiciones de la caída libre.</w:t>
            </w:r>
          </w:p>
          <w:p w14:paraId="7AB26E47" w14:textId="77777777" w:rsidR="007F5E56" w:rsidRPr="00FD6B90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importancia que tiene la caída libre aplicada en los deportes de la comunidad.</w:t>
            </w:r>
          </w:p>
          <w:p w14:paraId="2A3D974D" w14:textId="77777777" w:rsidR="007F5E56" w:rsidRPr="002A1D0C" w:rsidRDefault="007F5E56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solucionario de los ejercicios y problemas propuestos de caída libre en el texto y nuestro cuaderno.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17E2220B" w14:textId="77777777" w:rsidR="007F5E56" w:rsidRPr="0076177C" w:rsidRDefault="007F5E56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5940B4E5" w14:textId="77777777" w:rsidR="007F5E56" w:rsidRPr="0076177C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Entorno socioeducativo </w:t>
            </w:r>
          </w:p>
          <w:p w14:paraId="2268982C" w14:textId="77777777" w:rsidR="007F5E56" w:rsidRPr="0076177C" w:rsidRDefault="007F5E56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21A2A7CD" w14:textId="77777777" w:rsidR="007F5E56" w:rsidRPr="00FD6273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780C38D0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</w:t>
            </w:r>
          </w:p>
          <w:p w14:paraId="07EC7F7F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Data show</w:t>
            </w:r>
            <w:r w:rsidRPr="00FD6273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 </w:t>
            </w:r>
          </w:p>
          <w:p w14:paraId="16E3EF66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4163E1BD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2FD7E6A7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08B86A17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25CAAA88" w14:textId="77777777" w:rsidR="007F5E56" w:rsidRPr="0076177C" w:rsidRDefault="007F5E56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</w:t>
            </w:r>
          </w:p>
          <w:p w14:paraId="6AFCE365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14:paraId="02AC782E" w14:textId="77777777" w:rsidR="007F5E56" w:rsidRPr="00040875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2D8B3223" w14:textId="77777777" w:rsidR="007F5E56" w:rsidRPr="00A7468D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  <w:r w:rsidRPr="00040875"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</w:p>
        </w:tc>
        <w:tc>
          <w:tcPr>
            <w:tcW w:w="1469" w:type="pct"/>
          </w:tcPr>
          <w:p w14:paraId="500F2FC0" w14:textId="77777777" w:rsidR="007F5E56" w:rsidRPr="00FD6B90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71A7AAB8" w14:textId="77777777" w:rsidR="007F5E56" w:rsidRPr="00A25604" w:rsidRDefault="007F5E56" w:rsidP="0081048D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Valora</w:t>
            </w:r>
            <w:r w:rsidRPr="009D02F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el estudio del movimiento vertical aplicados </w:t>
            </w:r>
            <w:r w:rsidRPr="009D02F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en las prácticas deportivas de la región</w:t>
            </w:r>
            <w:r w:rsidRPr="00A2560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484D4A1B" w14:textId="77777777" w:rsidR="007F5E56" w:rsidRPr="00FD6B90" w:rsidRDefault="007F5E56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</w:t>
            </w:r>
            <w:r w:rsidRPr="009D02F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y condiciones de la caída libre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.</w:t>
            </w:r>
          </w:p>
          <w:p w14:paraId="5820D1FD" w14:textId="77777777" w:rsidR="007F5E56" w:rsidRPr="002A1D0C" w:rsidRDefault="007F5E56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>Practica la puntualidad en la asistencia a clases.</w:t>
            </w:r>
          </w:p>
        </w:tc>
      </w:tr>
      <w:tr w:rsidR="007F5E56" w:rsidRPr="00A872E4" w14:paraId="1850D6C8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FC5F11F" w14:textId="77777777" w:rsidR="007F5E56" w:rsidRPr="00246848" w:rsidRDefault="007F5E56" w:rsidP="0081048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47C00DE6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DE21004" w14:textId="77777777" w:rsidR="007F5E56" w:rsidRPr="00FD6B90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548D2CAA" w14:textId="77777777" w:rsidR="007F5E56" w:rsidRPr="0074206C" w:rsidRDefault="007F5E56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Analiza</w:t>
            </w:r>
            <w:r w:rsidRPr="0096303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e ide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ntifica</w:t>
            </w:r>
            <w:r w:rsidRPr="0096303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las características del movimiento vertical</w:t>
            </w:r>
            <w:r w:rsidRPr="0074206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46F74CF9" w14:textId="77777777" w:rsidR="007F5E56" w:rsidRPr="00910BBC" w:rsidRDefault="007F5E56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</w:t>
            </w:r>
            <w:r w:rsidRPr="0096303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y condiciones de la caída libre</w:t>
            </w:r>
            <w:r w:rsidRPr="0074206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7F5E56" w:rsidRPr="00A872E4" w14:paraId="0B7197DB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704C86D4" w14:textId="77777777" w:rsidR="007F5E56" w:rsidRPr="00246848" w:rsidRDefault="007F5E56" w:rsidP="0081048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42DD5A7E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40E567C5" w14:textId="77777777" w:rsidR="007F5E56" w:rsidRPr="00FD6B90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3BCABBCC" w14:textId="77777777" w:rsidR="007F5E56" w:rsidRPr="00614F55" w:rsidRDefault="007F5E56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614F5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resenta</w:t>
            </w:r>
            <w:r w:rsidRPr="00614F5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una exposición sobre los procedimientos para resolver ejercicios de movimiento vertical.</w:t>
            </w:r>
          </w:p>
          <w:p w14:paraId="6B9342AB" w14:textId="77777777" w:rsidR="007F5E56" w:rsidRPr="007C32A5" w:rsidRDefault="007F5E56" w:rsidP="0081048D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14F55">
              <w:rPr>
                <w:rFonts w:ascii="Arial" w:eastAsia="Calibri" w:hAnsi="Arial" w:cs="Arial"/>
                <w:color w:val="0D0D0D" w:themeColor="text1" w:themeTint="F2"/>
              </w:rPr>
              <w:t>E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labora</w:t>
            </w:r>
            <w:r w:rsidRPr="00614F55">
              <w:rPr>
                <w:rFonts w:ascii="Arial" w:eastAsia="Calibri" w:hAnsi="Arial" w:cs="Arial"/>
                <w:color w:val="0D0D0D" w:themeColor="text1" w:themeTint="F2"/>
              </w:rPr>
              <w:t xml:space="preserve"> un solucionario de los ejercicios y problemas propuestos de caída libre en el texto y nuestro cuaderno.</w:t>
            </w:r>
          </w:p>
        </w:tc>
      </w:tr>
      <w:tr w:rsidR="007F5E56" w:rsidRPr="00A872E4" w14:paraId="1B8D4B12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1FDB583E" w14:textId="77777777" w:rsidR="007F5E56" w:rsidRPr="00246848" w:rsidRDefault="007F5E56" w:rsidP="0081048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CD51864" w14:textId="77777777" w:rsidR="007F5E56" w:rsidRPr="00246848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615944F" w14:textId="77777777" w:rsidR="007F5E56" w:rsidRPr="00FD6B90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14E78EB1" w14:textId="77777777" w:rsidR="007F5E56" w:rsidRPr="00FD6B90" w:rsidRDefault="007F5E56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Propone estrategias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para mantener el hábito de lectura por medio de revista y artículos de periódico sobre movimiento vertical y caída libre</w:t>
            </w:r>
            <w:r w:rsidRPr="009A1DF1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</w:t>
            </w: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>dentro y fuera de la Unidad Educativa.</w:t>
            </w:r>
          </w:p>
          <w:p w14:paraId="1259D6AC" w14:textId="77777777" w:rsidR="007F5E56" w:rsidRPr="002A1D0C" w:rsidRDefault="007F5E56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Asume los conocimientos adquiridos para aplicarlos en las necesidades que necesita la comunidad.</w:t>
            </w: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7F5E56" w:rsidRPr="00246848" w14:paraId="314210E4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685A910" w14:textId="77777777" w:rsidR="007F5E56" w:rsidRPr="00552AEC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PRODUCTO</w:t>
            </w:r>
          </w:p>
          <w:p w14:paraId="20B39525" w14:textId="77777777" w:rsidR="007F5E56" w:rsidRPr="00614F55" w:rsidRDefault="007F5E56" w:rsidP="007F5E56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</w:t>
            </w:r>
            <w:r w:rsidRPr="00614F55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xposición sobre los procedimientos para resolver ejercicios de movimiento vertical.</w:t>
            </w:r>
          </w:p>
          <w:p w14:paraId="246D671D" w14:textId="77777777" w:rsidR="007F5E56" w:rsidRPr="00614F55" w:rsidRDefault="007F5E56" w:rsidP="007F5E56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</w:t>
            </w:r>
            <w:r w:rsidRPr="00614F55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 de los ejercicios y problemas propuestos de caída libre en el texto y nuestro cuaderno.</w:t>
            </w:r>
          </w:p>
          <w:p w14:paraId="14197FA1" w14:textId="77777777" w:rsidR="007F5E56" w:rsidRPr="000E04B2" w:rsidRDefault="007F5E56" w:rsidP="007F5E56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614F5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Conformación de la Comunidad de Lectores Revolucionarios y Científicos.</w:t>
            </w:r>
          </w:p>
        </w:tc>
      </w:tr>
      <w:tr w:rsidR="007F5E56" w:rsidRPr="00246848" w14:paraId="46A16404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E8EC6A8" w14:textId="77777777" w:rsidR="007F5E56" w:rsidRPr="00552AEC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5667EDFA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4º.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6C216C94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94F6505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55E36960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04E6BAF" w14:textId="77777777" w:rsidR="007F5E56" w:rsidRPr="00045D7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045D7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B85C9F4" w14:textId="77777777" w:rsidR="007F5E56" w:rsidRPr="00246848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D7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045D78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3886C725" w14:textId="77777777" w:rsidR="007F5E56" w:rsidRPr="00246848" w:rsidRDefault="007F5E56" w:rsidP="007F5E5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929A2E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43191FC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CBA17A8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A2A8132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BAB03B4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AB9CE23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525BB9B" w14:textId="77777777" w:rsidR="007F5E56" w:rsidRDefault="007F5E56" w:rsidP="007F5E5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3 </w:t>
      </w:r>
    </w:p>
    <w:p w14:paraId="639AE733" w14:textId="77777777" w:rsidR="007F5E56" w:rsidRDefault="007F5E56" w:rsidP="007F5E56">
      <w:pPr>
        <w:pStyle w:val="Prrafodelista"/>
        <w:numPr>
          <w:ilvl w:val="0"/>
          <w:numId w:val="15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7F5E56" w14:paraId="74CB1FB5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A46AB7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9ECA7E" w14:textId="77777777" w:rsidR="007F5E56" w:rsidRDefault="007F5E56" w:rsidP="0081048D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5E56" w14:paraId="6E0CFD15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8C5E16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024B3C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7F5E56" w14:paraId="1DD30F83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5608FE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A39D37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7F5E56" w14:paraId="482A90DD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06E7D6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F8CF04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7F5E56" w14:paraId="757C7912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0441E8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613008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7F5E56" w14:paraId="06E56945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3DA365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B23D46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5E56" w14:paraId="453976B3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043071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C3379D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F5E56" w14:paraId="44B19975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8B83D3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4D047A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7F5E56" w14:paraId="2BDDFB66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58EEE0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D0EB42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E024946" w14:textId="77777777" w:rsidR="007F5E56" w:rsidRDefault="007F5E56" w:rsidP="007F5E56">
      <w:pPr>
        <w:pStyle w:val="Prrafodelista"/>
        <w:numPr>
          <w:ilvl w:val="0"/>
          <w:numId w:val="15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940"/>
        <w:gridCol w:w="2666"/>
        <w:gridCol w:w="3997"/>
      </w:tblGrid>
      <w:tr w:rsidR="007F5E56" w14:paraId="32CA1BBF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C1FEBD" w14:textId="77777777" w:rsidR="007F5E5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05565954" w14:textId="77777777" w:rsidR="007F5E5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“IMPLEMENTACIÓN DE CENTROS DE LECTURA CREATIVA Y DIDÁCTICA EN LA COMUNIDAD EDUCATIVA”</w:t>
            </w:r>
          </w:p>
          <w:p w14:paraId="5CAD95A0" w14:textId="77777777" w:rsidR="007F5E5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0A51F81D" w14:textId="77777777" w:rsidR="007F5E5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crítica y analítica.</w:t>
            </w:r>
          </w:p>
          <w:p w14:paraId="05A833F9" w14:textId="77777777" w:rsidR="007F5E56" w:rsidRDefault="007F5E56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20DE9D38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Concursos de lectura comprensiva en las diferentes áreas de conocimiento. </w:t>
            </w:r>
          </w:p>
          <w:p w14:paraId="174224F1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Implementación y uso de la biblioteca escolar.</w:t>
            </w:r>
          </w:p>
          <w:p w14:paraId="5F9002D9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Foro debates para la reflexión sobre la importancia de la lectura.</w:t>
            </w:r>
          </w:p>
        </w:tc>
      </w:tr>
      <w:tr w:rsidR="007F5E56" w14:paraId="2462EF4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972ADB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853DD70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Innovación y desarrollo de tecnologías adecuadas a nuestra región.</w:t>
            </w:r>
          </w:p>
        </w:tc>
      </w:tr>
      <w:tr w:rsidR="007F5E56" w14:paraId="6D49F760" w14:textId="77777777" w:rsidTr="0081048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822541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14:paraId="55DBD367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los hábitos saludables en las familias, 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por medio de expresiones físicas y el movimiento en dos dimensiones, 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recurriendo a una variedad de actividades deportivas y físicas, </w:t>
            </w:r>
            <w:r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permitan contribuir al vivir bien en la comunidad.</w:t>
            </w: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ab/>
            </w:r>
          </w:p>
        </w:tc>
      </w:tr>
      <w:tr w:rsidR="007F5E56" w14:paraId="36F0F48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A4105D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3614AE9B" w14:textId="77777777" w:rsidR="007F5E56" w:rsidRDefault="007F5E56" w:rsidP="0081048D">
            <w:pPr>
              <w:spacing w:before="120" w:after="120" w:line="276" w:lineRule="auto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MOVIMIENTO BIDIMENSIONAL EN EL AMBIENTE NATURAL Y DEPORTIVO</w:t>
            </w:r>
          </w:p>
          <w:p w14:paraId="527B3C96" w14:textId="77777777" w:rsidR="007F5E56" w:rsidRDefault="007F5E56" w:rsidP="007F5E56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Movimiento bidimensional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la naturaleza de nuestra región (CR)</w:t>
            </w:r>
          </w:p>
          <w:p w14:paraId="5CD01CE2" w14:textId="77777777" w:rsidR="007F5E56" w:rsidRDefault="007F5E56" w:rsidP="007F5E56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Movimiento parabólico (CB)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en actividades deportivas practicadas en la comunidad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(CR)</w:t>
            </w:r>
          </w:p>
        </w:tc>
      </w:tr>
      <w:tr w:rsidR="007F5E56" w14:paraId="2E2E4A00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54E0A9A4" w14:textId="77777777" w:rsidR="007F5E56" w:rsidRDefault="007F5E56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49D8DBEF" w14:textId="77777777" w:rsidR="007F5E56" w:rsidRDefault="007F5E56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1F7A341F" w14:textId="77777777" w:rsidR="007F5E56" w:rsidRDefault="007F5E56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7F5E56" w14:paraId="38BA465C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D9B971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7BABFCEA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Investigamos 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todo lo referente al movimiento bidimensional.</w:t>
            </w:r>
          </w:p>
          <w:p w14:paraId="1012872F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Identificamos las características que tiene, las componentes del movimiento y los principios de independencia del movimiento compuesto.</w:t>
            </w:r>
          </w:p>
          <w:p w14:paraId="31D8D863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que tiene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 movimiento bidimensional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la naturaleza y en la vida cotidiana.</w:t>
            </w:r>
          </w:p>
          <w:p w14:paraId="66F21E49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Presentamos una exposición con diapositivas sobre la manera en que se resuelven los ejercicios de movimiento bidimensional.                                                         </w:t>
            </w:r>
          </w:p>
          <w:p w14:paraId="7180CBEE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2                  </w:t>
            </w:r>
          </w:p>
          <w:p w14:paraId="751C5B80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en internet y en libros de física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todo lo referente al movimiento parabólico.</w:t>
            </w:r>
          </w:p>
          <w:p w14:paraId="5BEF2905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Visitamos la siguiente página de internet para reforzar los conocimientos de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movimiento parabólico </w:t>
            </w:r>
            <w:hyperlink r:id="rId14" w:history="1">
              <w:r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https://phet.colorado.edu/sims/html/projectile-motion/latest/projectile-motion_es.html</w:t>
              </w:r>
            </w:hyperlink>
            <w:r>
              <w:t xml:space="preserve"> </w:t>
            </w:r>
          </w:p>
          <w:p w14:paraId="010597D6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Identificamos y diferenciamos las características que tienen el movimiento parabólico, así como su tiempo de vuelo, altura máxima y el alcance horizontal máximo.</w:t>
            </w:r>
          </w:p>
          <w:p w14:paraId="4E9E9940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importancia que tiene el movimiento parabólico que es aplicado en las actividades deportivas y recreativas de la comunidad.</w:t>
            </w:r>
          </w:p>
          <w:p w14:paraId="356A020C" w14:textId="77777777" w:rsidR="007F5E56" w:rsidRDefault="007F5E56" w:rsidP="007F5E56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Realizamos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donde se muestre el proceso de resolución de ejercicios y las gráficas descritas por el movimiento parabólico.</w:t>
            </w:r>
          </w:p>
          <w:p w14:paraId="3EDD447A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98C60D" w14:textId="77777777" w:rsidR="007F5E56" w:rsidRDefault="007F5E56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04F2B060" w14:textId="77777777" w:rsidR="007F5E56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14:paraId="6D650992" w14:textId="77777777" w:rsidR="007F5E56" w:rsidRDefault="007F5E56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582D16CE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54D0C4E9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 xml:space="preserve">Laptop </w:t>
            </w:r>
          </w:p>
          <w:p w14:paraId="681F03F2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Data show</w:t>
            </w:r>
          </w:p>
          <w:p w14:paraId="08E74AEF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2C327B82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27B8E50C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7B37C763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25E90C7D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14:paraId="7890E40F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698A0CAE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tamaño carta</w:t>
            </w:r>
          </w:p>
          <w:p w14:paraId="70156B84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00CA8DE9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Pegamento</w:t>
            </w:r>
          </w:p>
          <w:p w14:paraId="75B2C6EF" w14:textId="77777777" w:rsidR="007F5E56" w:rsidRDefault="007F5E56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conocimientos</w:t>
            </w:r>
          </w:p>
          <w:p w14:paraId="6686ADDE" w14:textId="77777777" w:rsidR="007F5E56" w:rsidRDefault="007F5E56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Cuaderno de apuntes. </w:t>
            </w:r>
          </w:p>
          <w:p w14:paraId="57C90A5E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569FA77E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E96377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2599AC24" w14:textId="77777777" w:rsidR="007F5E56" w:rsidRDefault="007F5E56" w:rsidP="007F5E56">
            <w:pPr>
              <w:pStyle w:val="Prrafodelista"/>
              <w:numPr>
                <w:ilvl w:val="0"/>
                <w:numId w:val="18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Aprecia la importancia que tiene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bidimensional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la naturaleza y en la vida cotidiana</w:t>
            </w:r>
            <w: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.</w:t>
            </w:r>
          </w:p>
          <w:p w14:paraId="136DA7BD" w14:textId="77777777" w:rsidR="007F5E56" w:rsidRDefault="007F5E56" w:rsidP="007F5E56">
            <w:pPr>
              <w:pStyle w:val="Default"/>
              <w:numPr>
                <w:ilvl w:val="0"/>
                <w:numId w:val="18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Valora la importancia que tiene el movimiento parabólico que es aplicado en las actividades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lastRenderedPageBreak/>
              <w:t>deportivas y recreativas de la comunidad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.</w:t>
            </w:r>
          </w:p>
          <w:p w14:paraId="70C8BC26" w14:textId="77777777" w:rsidR="007F5E56" w:rsidRDefault="007F5E56" w:rsidP="007F5E5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Practica el respeto en el contexto que le rodea.</w:t>
            </w:r>
          </w:p>
          <w:p w14:paraId="5FE6EA60" w14:textId="77777777" w:rsidR="007F5E56" w:rsidRDefault="007F5E56" w:rsidP="007F5E5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Demuestra puntualidad en la asistencia a clases.</w:t>
            </w:r>
          </w:p>
        </w:tc>
      </w:tr>
      <w:tr w:rsidR="007F5E56" w14:paraId="7C4F67DE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D29F6F6" w14:textId="77777777" w:rsidR="007F5E56" w:rsidRDefault="007F5E56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DF41668" w14:textId="77777777" w:rsidR="007F5E56" w:rsidRDefault="007F5E56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0C61DC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5E12F2BC" w14:textId="77777777" w:rsidR="007F5E56" w:rsidRDefault="007F5E56" w:rsidP="007F5E56">
            <w:pPr>
              <w:pStyle w:val="Prrafodelista"/>
              <w:widowControl w:val="0"/>
              <w:numPr>
                <w:ilvl w:val="0"/>
                <w:numId w:val="1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Identifica las </w:t>
            </w: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características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que tiene, las componentes del movimiento</w:t>
            </w: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 xml:space="preserve"> y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los principios de independencia del movimiento compuesto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7F710E2" w14:textId="77777777" w:rsidR="007F5E56" w:rsidRDefault="007F5E56" w:rsidP="007F5E56">
            <w:pPr>
              <w:pStyle w:val="Prrafodelista"/>
              <w:widowControl w:val="0"/>
              <w:numPr>
                <w:ilvl w:val="0"/>
                <w:numId w:val="1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Diferencia las características que tienen el movimiento parabólico, así como su tiempo de vuelo, altura máxima y el alcance horizontal máximo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F5E56" w14:paraId="3D5D5F58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D50B194" w14:textId="77777777" w:rsidR="007F5E56" w:rsidRDefault="007F5E56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BB92D0A" w14:textId="77777777" w:rsidR="007F5E56" w:rsidRDefault="007F5E56" w:rsidP="0081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01D444" w14:textId="77777777" w:rsidR="007F5E56" w:rsidRDefault="007F5E56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73390373" w14:textId="77777777" w:rsidR="007F5E56" w:rsidRDefault="007F5E56" w:rsidP="007F5E56">
            <w:pPr>
              <w:pStyle w:val="Prrafodelista"/>
              <w:numPr>
                <w:ilvl w:val="0"/>
                <w:numId w:val="20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una exposición con diapositivas sobre la manera en que se resuelven los ejercicios de movimiento bidimensional.                                                         </w:t>
            </w:r>
          </w:p>
          <w:p w14:paraId="6D464F4E" w14:textId="77777777" w:rsidR="007F5E56" w:rsidRDefault="007F5E56" w:rsidP="007F5E56">
            <w:pPr>
              <w:pStyle w:val="Default"/>
              <w:numPr>
                <w:ilvl w:val="0"/>
                <w:numId w:val="20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lang w:val="es-BO"/>
              </w:rPr>
              <w:t xml:space="preserve">Realiza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cuadros didácticos donde se muestre el proceso de resolución de ejercicios y las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lastRenderedPageBreak/>
              <w:t>gráficas descritas por el movimiento parabólico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F5E56" w14:paraId="15601AFC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21F7E1F" w14:textId="77777777" w:rsidR="007F5E56" w:rsidRDefault="007F5E56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D364C38" w14:textId="77777777" w:rsidR="007F5E56" w:rsidRDefault="007F5E56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16DBD5" w14:textId="77777777" w:rsidR="007F5E56" w:rsidRDefault="007F5E56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02FC4BE8" w14:textId="77777777" w:rsidR="007F5E56" w:rsidRDefault="007F5E56" w:rsidP="007F5E56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Entiende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la importancia que tiene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bidimensional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que se puede observar en la naturaleza y en la vida cotidiana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F8A85F" w14:textId="77777777" w:rsidR="007F5E56" w:rsidRDefault="007F5E56" w:rsidP="007F5E56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 espacios de análisis y lectura sobre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</w:t>
            </w:r>
            <w:r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parabólico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que es aplicado en las actividades deportivas y recreativas de la comunidad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7F5E56" w14:paraId="079D945D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F7F131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14:paraId="1CECAEC2" w14:textId="77777777" w:rsidR="007F5E56" w:rsidRDefault="007F5E56" w:rsidP="007F5E56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Presenta una exposición con diapositivas sobre la manera en que se resuelven los ejercicios de movimiento bidimensional.                                                         </w:t>
            </w:r>
          </w:p>
          <w:p w14:paraId="3EF906AB" w14:textId="77777777" w:rsidR="007F5E56" w:rsidRDefault="007F5E56" w:rsidP="007F5E56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donde se muestre el proceso de resolución de ejercicios y las gráficas descritas por el movimiento parabólico.</w:t>
            </w:r>
          </w:p>
          <w:p w14:paraId="72819ED1" w14:textId="77777777" w:rsidR="007F5E56" w:rsidRDefault="007F5E56" w:rsidP="007F5E5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Concursos de lectura comprensiva en las diferentes áreas de conocimiento. </w:t>
            </w:r>
          </w:p>
          <w:p w14:paraId="71B6A9D0" w14:textId="77777777" w:rsidR="007F5E56" w:rsidRDefault="007F5E56" w:rsidP="007F5E5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Implementación y uso de la biblioteca escolar.</w:t>
            </w:r>
          </w:p>
        </w:tc>
      </w:tr>
      <w:tr w:rsidR="007F5E56" w14:paraId="16E6F2E9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517ABE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27DEA564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4º.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237BA30E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92B0CA0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63904D56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31F3B5B5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6D8EB5F2" w14:textId="77777777" w:rsidR="007F5E56" w:rsidRDefault="007F5E56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3501A0FF" w14:textId="77777777" w:rsidR="007F5E56" w:rsidRDefault="007F5E56" w:rsidP="007F5E56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A8A3400" w14:textId="77777777" w:rsidR="007F5E56" w:rsidRPr="00CC6DFD" w:rsidRDefault="007F5E56" w:rsidP="007F5E56">
      <w:pPr>
        <w:spacing w:before="120" w:after="120" w:line="276" w:lineRule="auto"/>
      </w:pPr>
    </w:p>
    <w:p w14:paraId="42F9A3EA" w14:textId="77777777" w:rsidR="0081048D" w:rsidRPr="0081048D" w:rsidRDefault="0081048D" w:rsidP="0081048D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1048D">
        <w:rPr>
          <w:rFonts w:ascii="Arial" w:hAnsi="Arial" w:cs="Arial"/>
          <w:b/>
          <w:bCs/>
          <w:sz w:val="32"/>
          <w:szCs w:val="24"/>
        </w:rPr>
        <w:t>PLAN ANUAL TRIMESTRALIZADO</w:t>
      </w:r>
    </w:p>
    <w:p w14:paraId="7E121F85" w14:textId="77777777" w:rsidR="0081048D" w:rsidRPr="0081048D" w:rsidRDefault="0081048D" w:rsidP="0081048D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1048D">
        <w:rPr>
          <w:rFonts w:ascii="Arial" w:hAnsi="Arial" w:cs="Arial"/>
          <w:b/>
          <w:bCs/>
          <w:sz w:val="32"/>
          <w:szCs w:val="24"/>
        </w:rPr>
        <w:t>ÁREA FÍSICA</w:t>
      </w:r>
    </w:p>
    <w:p w14:paraId="18503784" w14:textId="77777777" w:rsidR="0081048D" w:rsidRPr="0081048D" w:rsidRDefault="0081048D" w:rsidP="0081048D">
      <w:pPr>
        <w:numPr>
          <w:ilvl w:val="0"/>
          <w:numId w:val="23"/>
        </w:numPr>
        <w:spacing w:before="120" w:after="120" w:line="276" w:lineRule="auto"/>
        <w:ind w:left="425" w:hanging="425"/>
        <w:contextualSpacing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 w:rsidRPr="0081048D">
        <w:rPr>
          <w:rFonts w:ascii="Arial" w:hAnsi="Arial" w:cs="Arial"/>
          <w:b/>
          <w:bCs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1"/>
        <w:tblW w:w="5000" w:type="pct"/>
        <w:tblLook w:val="04A0" w:firstRow="1" w:lastRow="0" w:firstColumn="1" w:lastColumn="0" w:noHBand="0" w:noVBand="1"/>
      </w:tblPr>
      <w:tblGrid>
        <w:gridCol w:w="5094"/>
        <w:gridCol w:w="8504"/>
      </w:tblGrid>
      <w:tr w:rsidR="0081048D" w:rsidRPr="0081048D" w14:paraId="792C954E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86E82B7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299966D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:rsidRPr="0081048D" w14:paraId="28DF3D8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E68DD01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7F33904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:rsidRPr="0081048D" w14:paraId="59314672" w14:textId="77777777" w:rsidTr="0081048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7471252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C969DD2" w14:textId="77777777" w:rsidR="0081048D" w:rsidRPr="0081048D" w:rsidRDefault="0081048D" w:rsidP="0081048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1048D" w:rsidRPr="0081048D" w14:paraId="3D425348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268765A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C914CF7" w14:textId="77777777" w:rsidR="0081048D" w:rsidRPr="0081048D" w:rsidRDefault="0081048D" w:rsidP="0081048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81048D" w:rsidRPr="0081048D" w14:paraId="6D7593D6" w14:textId="77777777" w:rsidTr="0081048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481C9CC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2276C60" w14:textId="77777777" w:rsidR="0081048D" w:rsidRPr="0081048D" w:rsidRDefault="0081048D" w:rsidP="0081048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1048D" w:rsidRPr="0081048D" w14:paraId="6ACF425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2B56769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44D0BED" w14:textId="77777777" w:rsidR="0081048D" w:rsidRPr="0081048D" w:rsidRDefault="0081048D" w:rsidP="0081048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1048D" w:rsidRPr="0081048D" w14:paraId="33D5342D" w14:textId="77777777" w:rsidTr="0081048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C30C2C6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lastRenderedPageBreak/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5ACDE33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:rsidRPr="0081048D" w14:paraId="77207C37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53F8089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4032C79C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:rsidRPr="0081048D" w14:paraId="282615C2" w14:textId="77777777" w:rsidTr="0081048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44A544D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290CD70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:rsidRPr="0081048D" w14:paraId="6ABE1D9F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81D85AC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F9DFB49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048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“IMPLEMENTACIÓN DE CENTROS DE LECTURA CREATIVA Y DIDÁCTICA EN LA COMUNIDAD EDUCATIVA”</w:t>
            </w:r>
          </w:p>
        </w:tc>
      </w:tr>
      <w:tr w:rsidR="0081048D" w:rsidRPr="0081048D" w14:paraId="5815066D" w14:textId="77777777" w:rsidTr="0081048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A835194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ADD550F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COMISIÓN PEDAGÓGICA, DOCENTES, ESTUDIANTES Y PADRES DE FAMILIA.</w:t>
            </w:r>
          </w:p>
        </w:tc>
      </w:tr>
      <w:tr w:rsidR="0081048D" w:rsidRPr="0081048D" w14:paraId="4B68AFE5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9A4659B" w14:textId="77777777" w:rsidR="0081048D" w:rsidRP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2DAB543" w14:textId="77777777" w:rsidR="0081048D" w:rsidRP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30B50B" w14:textId="77777777" w:rsidR="0081048D" w:rsidRPr="0081048D" w:rsidRDefault="0081048D" w:rsidP="0081048D">
      <w:pPr>
        <w:numPr>
          <w:ilvl w:val="0"/>
          <w:numId w:val="23"/>
        </w:num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 w:rsidRPr="0081048D">
        <w:rPr>
          <w:rFonts w:ascii="Arial" w:hAnsi="Arial" w:cs="Arial"/>
          <w:b/>
          <w:bCs/>
          <w:sz w:val="28"/>
          <w:szCs w:val="24"/>
          <w:lang w:val="es-ES"/>
        </w:rPr>
        <w:t>DESARROLLO</w:t>
      </w:r>
    </w:p>
    <w:tbl>
      <w:tblPr>
        <w:tblStyle w:val="Tablaconcuadrcula1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56"/>
        <w:gridCol w:w="8319"/>
      </w:tblGrid>
      <w:tr w:rsidR="0081048D" w:rsidRPr="0081048D" w14:paraId="1269996D" w14:textId="77777777" w:rsidTr="0081048D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1A1A" w14:textId="77777777" w:rsidR="0081048D" w:rsidRP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bCs/>
                <w:sz w:val="24"/>
                <w:szCs w:val="24"/>
              </w:rPr>
              <w:t>OBJETIVO ANUAL BIMESTRALIZADO</w:t>
            </w:r>
          </w:p>
          <w:p w14:paraId="115C0647" w14:textId="77777777" w:rsidR="0081048D" w:rsidRP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81048D" w:rsidRPr="0081048D" w14:paraId="2D6A04A5" w14:textId="77777777" w:rsidTr="0081048D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2FB6F2" w14:textId="77777777" w:rsidR="0081048D" w:rsidRP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598A65A3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crítica y analítica.</w:t>
            </w:r>
          </w:p>
        </w:tc>
      </w:tr>
      <w:tr w:rsidR="0081048D" w:rsidRPr="0081048D" w14:paraId="48A8A5F0" w14:textId="77777777" w:rsidTr="0081048D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D08" w14:textId="77777777" w:rsidR="0081048D" w:rsidRP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bCs/>
                <w:sz w:val="24"/>
                <w:szCs w:val="24"/>
              </w:rPr>
              <w:t>OBJETIVO HOLÍSTICO 2to TRIMESTRE</w:t>
            </w:r>
          </w:p>
          <w:p w14:paraId="70D2237F" w14:textId="77777777" w:rsidR="0081048D" w:rsidRP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  <w:r w:rsidRPr="0081048D"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la vocación productiva en la comunidad educativa, </w:t>
            </w:r>
            <w:r w:rsidRPr="0081048D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por medio de la identificación del movimiento circular , la estática y sus leyes,</w:t>
            </w:r>
            <w:r w:rsidRPr="0081048D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 xml:space="preserve"> recurriendo a cuadros didácticos, exposiciones y laboratorios, </w:t>
            </w:r>
            <w:r w:rsidRPr="0081048D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permitan contribuir el desarrollo productivo en nuestra comunidad.</w:t>
            </w:r>
          </w:p>
        </w:tc>
      </w:tr>
      <w:tr w:rsidR="0081048D" w:rsidRPr="0081048D" w14:paraId="52D06344" w14:textId="77777777" w:rsidTr="0081048D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F2CA1F" w14:textId="77777777" w:rsidR="0081048D" w:rsidRP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ACTIVIDADES</w:t>
            </w:r>
          </w:p>
          <w:p w14:paraId="6540CA3F" w14:textId="77777777" w:rsidR="0081048D" w:rsidRP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9BBB91" w14:textId="77777777" w:rsidR="0081048D" w:rsidRP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753A3" w14:textId="77777777" w:rsidR="0081048D" w:rsidRP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81048D" w:rsidRPr="0081048D" w14:paraId="44E2EC35" w14:textId="77777777" w:rsidTr="0081048D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ED9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194987D4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34EC7DF3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6FA89403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34E5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MOVIMIENTO CIRCULAR EN EL DESARROLLO TECNOLÓGICO </w:t>
            </w:r>
          </w:p>
          <w:p w14:paraId="7A510E21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Movimiento circular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(CB) aplicados al movimiento de rotación y traslación de la tierra y en la vida cotidiana de la región (CR)</w:t>
            </w:r>
          </w:p>
          <w:p w14:paraId="1297F922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Movimiento circular uniforme (CB)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en las aeronaves utilizadas para el traslado de la comunidad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</w:p>
          <w:p w14:paraId="6B3D4B9D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Movimiento circular uniformemente variado (CB) aplicados al funcionamiento de equipos domésticos de la comunidad (CR)</w:t>
            </w:r>
          </w:p>
          <w:p w14:paraId="298AC411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 (CB) en la transmisión mecánica de las industrias de la localidad (CR)</w:t>
            </w:r>
          </w:p>
          <w:p w14:paraId="4B9087BB" w14:textId="77777777" w:rsidR="0081048D" w:rsidRPr="0081048D" w:rsidRDefault="0081048D" w:rsidP="0081048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FUERZAS EN EQUILIBRIO</w:t>
            </w:r>
          </w:p>
          <w:p w14:paraId="02B3FCAF" w14:textId="77777777" w:rsidR="0081048D" w:rsidRPr="0081048D" w:rsidRDefault="0081048D" w:rsidP="008104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  <w:r w:rsidRPr="0081048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ectores en el espacio </w:t>
            </w:r>
            <w:r w:rsidRPr="0081048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(CB) aplicados en la estática</w:t>
            </w:r>
          </w:p>
          <w:p w14:paraId="4DF180B1" w14:textId="77777777" w:rsidR="0081048D" w:rsidRPr="0081048D" w:rsidRDefault="0081048D" w:rsidP="008104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81048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stática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(CB) en diseños arquitectónicos de nuestra comunidad (CR)</w:t>
            </w:r>
          </w:p>
        </w:tc>
      </w:tr>
      <w:tr w:rsidR="0081048D" w:rsidRPr="0081048D" w14:paraId="37D9C585" w14:textId="77777777" w:rsidTr="0081048D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78EE" w14:textId="77777777" w:rsidR="0081048D" w:rsidRPr="0081048D" w:rsidRDefault="0081048D" w:rsidP="0081048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BO" w:bidi="or-IN"/>
              </w:rPr>
            </w:pPr>
            <w:r w:rsidRPr="0081048D"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BO" w:bidi="or-IN"/>
              </w:rPr>
              <w:t xml:space="preserve">PRODUCTO </w:t>
            </w:r>
          </w:p>
          <w:p w14:paraId="38082DD6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 xml:space="preserve">Exposición sobre la manera en que se resuelven los ejercicios de movimiento circular.                                                         </w:t>
            </w:r>
          </w:p>
          <w:p w14:paraId="2CD32962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>Cuadros didácticos donde se muestre el proceso de resolución de ejercicios y las gráficas descritas por el movimiento circular uniforme.</w:t>
            </w:r>
          </w:p>
          <w:p w14:paraId="3BE768BF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 xml:space="preserve">Exposición sobre la manera en que se resuelven los ejercicios de movimiento circular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uniformemente variado</w:t>
            </w: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 xml:space="preserve">.                                                         </w:t>
            </w:r>
          </w:p>
          <w:p w14:paraId="37AA408D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>Demostración de cómo se realiza la transmisión de movimiento circular por medio del engranaje de la bicicleta.</w:t>
            </w:r>
          </w:p>
          <w:p w14:paraId="197B40E9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>Maqueta sobre el movimiento planetario, las leyes de Kepler.</w:t>
            </w:r>
          </w:p>
          <w:p w14:paraId="2875DC66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>Visita al planetario de nuestra región.</w:t>
            </w:r>
          </w:p>
          <w:p w14:paraId="4C94FFE8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>Cuadros didácticos donde se muestre el proceso de resolución de ejercicios de gravitación</w:t>
            </w:r>
          </w:p>
          <w:p w14:paraId="0B2A52BB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"/>
              </w:rPr>
              <w:t>Periódico mural diferenciando los satélites naturales y artificiales.</w:t>
            </w:r>
          </w:p>
          <w:p w14:paraId="71B4958A" w14:textId="77777777" w:rsidR="0081048D" w:rsidRPr="0081048D" w:rsidRDefault="0081048D" w:rsidP="0081048D">
            <w:pPr>
              <w:numPr>
                <w:ilvl w:val="0"/>
                <w:numId w:val="2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b/>
                <w:lang w:val="es-ES_tradnl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</w:tr>
    </w:tbl>
    <w:p w14:paraId="387B58DB" w14:textId="77777777" w:rsidR="0081048D" w:rsidRPr="0081048D" w:rsidRDefault="0081048D" w:rsidP="0081048D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 w:rsidRPr="0081048D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</w:p>
    <w:p w14:paraId="6F0CA5B8" w14:textId="77777777" w:rsidR="0081048D" w:rsidRPr="0081048D" w:rsidRDefault="0081048D" w:rsidP="0081048D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1048D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14:paraId="533E6DB7" w14:textId="77777777" w:rsidR="0081048D" w:rsidRPr="0081048D" w:rsidRDefault="0081048D" w:rsidP="0081048D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1048D">
        <w:rPr>
          <w:rFonts w:ascii="Arial" w:eastAsia="Calibri" w:hAnsi="Arial" w:cs="Arial"/>
          <w:b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81048D" w:rsidRPr="0081048D" w14:paraId="4AE43D4D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03F8A6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66B2C0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:rsidRPr="0081048D" w14:paraId="44B2424C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108CBD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F3F95D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1048D" w:rsidRPr="0081048D" w14:paraId="2E10CEAA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A62B77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DE1D24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81048D" w:rsidRPr="0081048D" w14:paraId="4C35ED7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D50867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B03D8B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1048D" w:rsidRPr="0081048D" w14:paraId="34480C19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E2C9C3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6632324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1048D" w:rsidRPr="0081048D" w14:paraId="18A25D3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04E3C3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A29106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:rsidRPr="0081048D" w14:paraId="15BE29EB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DEA5C7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A8FDF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1048D" w:rsidRPr="0081048D" w14:paraId="39C25D25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5ACFEC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E76960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81048D" w:rsidRPr="0081048D" w14:paraId="27F5FFCF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7C230A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59253A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3636498" w14:textId="77777777" w:rsidR="0081048D" w:rsidRPr="0081048D" w:rsidRDefault="0081048D" w:rsidP="0081048D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1048D">
        <w:rPr>
          <w:rFonts w:ascii="Arial" w:eastAsia="Calibri" w:hAnsi="Arial" w:cs="Arial"/>
          <w:b/>
          <w:sz w:val="28"/>
          <w:szCs w:val="24"/>
          <w:lang w:val="es-ES"/>
        </w:rPr>
        <w:t xml:space="preserve">DESARROLLO CURRICULAR </w:t>
      </w:r>
    </w:p>
    <w:tbl>
      <w:tblPr>
        <w:tblStyle w:val="Tabladecuadrcula6concolores-nfasis511"/>
        <w:tblW w:w="5002" w:type="pct"/>
        <w:tblLook w:val="04A0" w:firstRow="1" w:lastRow="0" w:firstColumn="1" w:lastColumn="0" w:noHBand="0" w:noVBand="1"/>
      </w:tblPr>
      <w:tblGrid>
        <w:gridCol w:w="6940"/>
        <w:gridCol w:w="2666"/>
        <w:gridCol w:w="3997"/>
      </w:tblGrid>
      <w:tr w:rsidR="0081048D" w:rsidRPr="0081048D" w14:paraId="189B73F5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16DE21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 w:rsidRPr="0081048D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035479B3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“IMPLEMENTACIÓN DE CENTROS DE LECTURA CREATIVA Y DIDÁCTICA EN LA COMUNIDAD EDUCATIVA”</w:t>
            </w:r>
          </w:p>
          <w:p w14:paraId="5ACD761B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1738DEDA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critica y analítica.</w:t>
            </w:r>
          </w:p>
          <w:p w14:paraId="7BCA1108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11FC56D2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</w:tr>
      <w:tr w:rsidR="0081048D" w:rsidRPr="0081048D" w14:paraId="58EE0801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BC444A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7948CE5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</w:rPr>
              <w:t>Innovación y desarrollo de tecnologías adecuadas a nuestra región.</w:t>
            </w:r>
          </w:p>
        </w:tc>
      </w:tr>
      <w:tr w:rsidR="0081048D" w:rsidRPr="0081048D" w14:paraId="5EC9B164" w14:textId="77777777" w:rsidTr="0081048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B5EDE6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14:paraId="64745ABB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 xml:space="preserve">Promovemos la vocación productiva en la comunidad educativa, </w:t>
            </w:r>
            <w:r w:rsidRPr="0081048D"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por medio de la identificación del movimiento circular, </w:t>
            </w:r>
            <w:r w:rsidRPr="0081048D"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recurriendo a una variedad de actividades, exposiciones y laboratorios, </w:t>
            </w:r>
            <w:r w:rsidRPr="0081048D">
              <w:rPr>
                <w:rFonts w:ascii="Arial" w:eastAsia="Calibri" w:hAnsi="Arial" w:cs="Arial"/>
                <w:color w:val="7030A0"/>
                <w:sz w:val="24"/>
                <w:szCs w:val="24"/>
              </w:rPr>
              <w:t>que permitan contribuir el desarrollo productivo en nuestra comunidad.</w:t>
            </w:r>
            <w:r w:rsidRPr="0081048D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81048D" w:rsidRPr="0081048D" w14:paraId="333971C5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A73406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7B83BD31" w14:textId="77777777" w:rsidR="0081048D" w:rsidRP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MOVIMIENTO CIRCULAR EN EL DESARROLLO TECNOLÓGICO </w:t>
            </w:r>
          </w:p>
          <w:p w14:paraId="07FDFA1D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Movimiento circular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(CB) aplicados al movimiento de rotación y traslación de la tierra y en la vida cotidiana de la región (CR)</w:t>
            </w:r>
          </w:p>
          <w:p w14:paraId="3570E102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Movimiento circular uniforme (CB)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en las aeronaves utilizadas para el traslado de la comunidad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</w:p>
          <w:p w14:paraId="4674E597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Movimiento circular uniformemente variado (CB) aplicados al funcionamiento de equipos domésticos de la comunidad (CR)</w:t>
            </w:r>
          </w:p>
          <w:p w14:paraId="0D989FDC" w14:textId="77777777" w:rsidR="0081048D" w:rsidRPr="0081048D" w:rsidRDefault="0081048D" w:rsidP="0081048D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 (CB) en la transmisión mecánica de las industrias de la localidad (CR)</w:t>
            </w:r>
          </w:p>
        </w:tc>
      </w:tr>
      <w:tr w:rsidR="0081048D" w:rsidRPr="0081048D" w14:paraId="47A85593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3DCE6AE8" w14:textId="77777777" w:rsidR="0081048D" w:rsidRPr="0081048D" w:rsidRDefault="0081048D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32E8260A" w14:textId="77777777" w:rsidR="0081048D" w:rsidRP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0F082CB8" w14:textId="77777777" w:rsidR="0081048D" w:rsidRP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1048D" w:rsidRPr="0081048D" w14:paraId="514F41AE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E7D43A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1BC57729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Investigamos en internet y en libros de física todo lo referente a el movimiento circular.</w:t>
            </w:r>
          </w:p>
          <w:p w14:paraId="01791B51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Visitamos la siguiente página de internet para reforzar los conocimientos de movimiento circular </w:t>
            </w:r>
            <w:hyperlink r:id="rId15" w:history="1">
              <w:r w:rsidRPr="0081048D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https://www.youtube.com/watch?v=p-xWAos5isc</w:t>
              </w:r>
            </w:hyperlink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E19A77A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Identificamos las características y relaciones existentes del movimiento circular.</w:t>
            </w:r>
          </w:p>
          <w:p w14:paraId="593ABDE0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Apreciamos la importancia que tiene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circular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el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movimiento de rotación y traslación de la tierra y en la vida cotidiana de la región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3D931573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Presentamos una exposición sobre la manera en que se resuelven los ejercicios de movimiento circular.                                                         </w:t>
            </w:r>
          </w:p>
          <w:p w14:paraId="4EAAC17B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2                  </w:t>
            </w:r>
          </w:p>
          <w:p w14:paraId="07CD6A52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Investigamos en internet y en libros de física todo lo referente a el movimiento circular uniforme.</w:t>
            </w:r>
          </w:p>
          <w:p w14:paraId="6E748F12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Visitamos la siguiente página de internet para reforzar los conocimientos de movimiento circular uniforme </w:t>
            </w:r>
            <w:hyperlink r:id="rId16" w:history="1">
              <w:r w:rsidRPr="0081048D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https://www.youtube.com/watch?v=1HqD0rCPh9A</w:t>
              </w:r>
            </w:hyperlink>
            <w:r w:rsidRPr="0081048D">
              <w:rPr>
                <w:rFonts w:ascii="Arial" w:eastAsia="Calibri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08A1AA17" w14:textId="77777777" w:rsidR="0081048D" w:rsidRPr="0081048D" w:rsidRDefault="00B83703" w:rsidP="0081048D">
            <w:p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7" w:history="1">
              <w:r w:rsidR="0081048D" w:rsidRPr="0081048D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https://www.youtube.com/watch?v=17ABwb93Q58</w:t>
              </w:r>
            </w:hyperlink>
            <w:r w:rsidR="0081048D"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D06F445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Identificamos y diferenciamos las características que tienen el movimiento circular uniforme, así como la relación que existe entre </w:t>
            </w:r>
            <w:r w:rsidRPr="008104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velocidad angular y el periodo, y entre velocidad angular y velocidad tangencial.</w:t>
            </w:r>
          </w:p>
          <w:p w14:paraId="4ED5D295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Valoramos la importancia que tiene el movimiento circular uniforme aplicado a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las aeronaves utilizadas para el traslado de la comunidad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7BFC7DF5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cuadros didácticos donde se muestre el proceso de resolución de ejercicios y las gráficas descritas por el movimiento circular uniforme.</w:t>
            </w:r>
          </w:p>
          <w:p w14:paraId="20792C6C" w14:textId="77777777" w:rsidR="0081048D" w:rsidRPr="0081048D" w:rsidRDefault="0081048D" w:rsidP="0081048D">
            <w:p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63A9EDFE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Bloque 3</w:t>
            </w:r>
          </w:p>
          <w:p w14:paraId="091C2369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Investigamos en internet y en libros de física todo lo referente a el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movimiento circular uniformemente variado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17872978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Visitamos la siguiente página de internet para reforzar los conocimientos de movimiento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circular uniformemente variado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_tradnl"/>
              </w:rPr>
              <w:t xml:space="preserve"> </w:t>
            </w:r>
            <w:hyperlink r:id="rId18" w:history="1">
              <w:r w:rsidRPr="0081048D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https://www.youtube.com/watch?v=xaW8bDBoxxQ</w:t>
              </w:r>
            </w:hyperlink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74EAE85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Identificamos la </w:t>
            </w:r>
            <w:r w:rsidRPr="008104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aceleración tangencial y aceleración angular, así como la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relación existente entre ellos.</w:t>
            </w:r>
          </w:p>
          <w:p w14:paraId="6089FA8F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Apreciamos la importancia que tiene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movimiento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circular uniformemente variado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s-ES_tradnl"/>
              </w:rPr>
              <w:t xml:space="preserve">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aplicados al funcionamiento de equipos domésticos de la comunidad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285E1C6A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Presentamos una exposición sobre la manera en que se resuelven los ejercicios de movimiento circular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uniformemente variado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                                                        </w:t>
            </w:r>
          </w:p>
          <w:p w14:paraId="3D74C787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4                  </w:t>
            </w:r>
          </w:p>
          <w:p w14:paraId="441768A6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Investigamos en internet y en libros de física todo lo referente a la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511683A4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Visitamos la siguiente página de internet para observar diferentes maneras de transmisión de movimiento circular </w:t>
            </w:r>
          </w:p>
          <w:p w14:paraId="67C51486" w14:textId="77777777" w:rsidR="0081048D" w:rsidRPr="0081048D" w:rsidRDefault="00B83703" w:rsidP="0081048D">
            <w:pPr>
              <w:spacing w:before="120" w:after="120" w:line="276" w:lineRule="auto"/>
              <w:ind w:left="73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highlight w:val="yellow"/>
              </w:rPr>
            </w:pPr>
            <w:hyperlink r:id="rId19" w:history="1">
              <w:r w:rsidR="0081048D" w:rsidRPr="0081048D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https://www.mecatronicatech.com/apoyos-didacticos/</w:t>
              </w:r>
            </w:hyperlink>
            <w:r w:rsidR="0081048D" w:rsidRPr="008104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B152BE" w14:textId="77777777" w:rsidR="0081048D" w:rsidRPr="0081048D" w:rsidRDefault="00B83703" w:rsidP="0081048D">
            <w:pPr>
              <w:spacing w:before="120" w:after="120" w:line="276" w:lineRule="auto"/>
              <w:ind w:left="73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20" w:history="1">
              <w:r w:rsidR="0081048D" w:rsidRPr="0081048D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https://www.youtube.com/watch?v=8wx1N43jPas</w:t>
              </w:r>
            </w:hyperlink>
            <w:r w:rsidR="0081048D"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3BFF261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Identificamos y diferenciamos las características que tienen la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y los diferentes mecanismos de transmisión</w:t>
            </w:r>
            <w:r w:rsidRPr="008104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14:paraId="35C24549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Valoramos la importancia que tiene la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aplicado en la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mecánica de la maquinaria de las industrias de la localidad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78E8D762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una demostración de cómo se realiza la transmisión de movimiento circular  por medio del engranaje de la bicicleta.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9BD0F3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4FABC7FA" w14:textId="77777777" w:rsidR="0081048D" w:rsidRPr="0081048D" w:rsidRDefault="0081048D" w:rsidP="0081048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</w:pPr>
            <w:r w:rsidRPr="0081048D"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  <w:t>Entorno socioeducativo</w:t>
            </w:r>
          </w:p>
          <w:p w14:paraId="0C23A986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4F2B3C24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48AF0F56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 xml:space="preserve">Laptop </w:t>
            </w:r>
          </w:p>
          <w:p w14:paraId="7EEC4369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Data show</w:t>
            </w:r>
          </w:p>
          <w:p w14:paraId="48E305EF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4867862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46926853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79B9100A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4BA9524F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tamaño carta</w:t>
            </w:r>
          </w:p>
          <w:p w14:paraId="39C77226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3372E04A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14:paraId="59135178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55295996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Pegamento</w:t>
            </w:r>
          </w:p>
          <w:p w14:paraId="2E5EA609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conocimientos</w:t>
            </w:r>
          </w:p>
          <w:p w14:paraId="0014793F" w14:textId="77777777" w:rsidR="0081048D" w:rsidRPr="0081048D" w:rsidRDefault="0081048D" w:rsidP="0081048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</w:pPr>
            <w:r w:rsidRPr="0081048D"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  <w:t>Cuaderno de apuntes</w:t>
            </w:r>
          </w:p>
          <w:p w14:paraId="2C7C0E6D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2E42295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14:paraId="3B38C97E" w14:textId="77777777" w:rsidR="0081048D" w:rsidRPr="0081048D" w:rsidRDefault="0081048D" w:rsidP="0081048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96CD4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104DE2DB" w14:textId="77777777" w:rsidR="0081048D" w:rsidRPr="0081048D" w:rsidRDefault="0081048D" w:rsidP="0081048D">
            <w:pPr>
              <w:numPr>
                <w:ilvl w:val="0"/>
                <w:numId w:val="3"/>
              </w:numPr>
              <w:spacing w:before="120" w:after="120" w:line="276" w:lineRule="auto"/>
              <w:ind w:left="357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Aprecia la importancia que tiene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circular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en el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movimiento de rotación y traslación de la tierra</w:t>
            </w:r>
            <w:r w:rsidRPr="0081048D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.</w:t>
            </w:r>
          </w:p>
          <w:p w14:paraId="170498AB" w14:textId="77777777" w:rsidR="0081048D" w:rsidRPr="0081048D" w:rsidRDefault="0081048D" w:rsidP="00810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 xml:space="preserve">Valora la importancia que tiene el movimiento circular uniforme aplicado a </w:t>
            </w:r>
            <w:r w:rsidRPr="0081048D">
              <w:rPr>
                <w:rFonts w:ascii="Arial" w:eastAsiaTheme="minorEastAsia" w:hAnsi="Arial" w:cs="Arial"/>
                <w:sz w:val="24"/>
                <w:szCs w:val="24"/>
                <w:lang w:val="es-ES_tradnl" w:eastAsia="es-ES" w:bidi="or-IN"/>
              </w:rPr>
              <w:t xml:space="preserve">las aeronaves </w:t>
            </w:r>
            <w:r w:rsidRPr="0081048D">
              <w:rPr>
                <w:rFonts w:ascii="Arial" w:eastAsiaTheme="minorEastAsia" w:hAnsi="Arial" w:cs="Arial"/>
                <w:sz w:val="24"/>
                <w:szCs w:val="24"/>
                <w:lang w:val="es-ES_tradnl" w:eastAsia="es-ES" w:bidi="or-IN"/>
              </w:rPr>
              <w:lastRenderedPageBreak/>
              <w:t>utilizadas para el traslado de la comunidad</w:t>
            </w:r>
            <w:r w:rsidRPr="0081048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.</w:t>
            </w:r>
          </w:p>
          <w:p w14:paraId="266198F0" w14:textId="77777777" w:rsidR="0081048D" w:rsidRPr="0081048D" w:rsidRDefault="0081048D" w:rsidP="00810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 xml:space="preserve">Aprecia la importancia que tiene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 xml:space="preserve">el movimiento </w:t>
            </w:r>
            <w:r w:rsidRPr="0081048D">
              <w:rPr>
                <w:rFonts w:ascii="Arial" w:eastAsiaTheme="minorEastAsia" w:hAnsi="Arial" w:cs="Arial"/>
                <w:sz w:val="24"/>
                <w:szCs w:val="24"/>
                <w:lang w:val="es-ES_tradnl" w:eastAsia="es-ES" w:bidi="or-IN"/>
              </w:rPr>
              <w:t>circular uniformemente variado</w:t>
            </w:r>
            <w:r w:rsidRPr="0081048D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val="es-ES_tradnl" w:eastAsia="es-ES" w:bidi="or-IN"/>
              </w:rPr>
              <w:t xml:space="preserve"> </w:t>
            </w:r>
            <w:r w:rsidRPr="0081048D">
              <w:rPr>
                <w:rFonts w:ascii="Arial" w:eastAsiaTheme="minorEastAsia" w:hAnsi="Arial" w:cs="Arial"/>
                <w:sz w:val="24"/>
                <w:szCs w:val="24"/>
                <w:lang w:val="es-ES_tradnl" w:eastAsia="es-ES" w:bidi="or-IN"/>
              </w:rPr>
              <w:t>aplicados al funcionamiento de equipos domésticos de la comunidad.</w:t>
            </w:r>
          </w:p>
          <w:p w14:paraId="0934E73D" w14:textId="77777777" w:rsidR="0081048D" w:rsidRPr="0081048D" w:rsidRDefault="0081048D" w:rsidP="00810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Cs/>
                <w:sz w:val="24"/>
                <w:szCs w:val="24"/>
              </w:rPr>
              <w:t>Practica el respeto en el contexto que le rodea.</w:t>
            </w:r>
          </w:p>
          <w:p w14:paraId="4D97BD8A" w14:textId="77777777" w:rsidR="0081048D" w:rsidRPr="0081048D" w:rsidRDefault="0081048D" w:rsidP="00810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Promueve la puntualidad en la asistencia a clases.</w:t>
            </w:r>
          </w:p>
        </w:tc>
      </w:tr>
      <w:tr w:rsidR="0081048D" w:rsidRPr="0081048D" w14:paraId="48A7D5F0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8979549" w14:textId="77777777" w:rsidR="0081048D" w:rsidRP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A471300" w14:textId="77777777" w:rsidR="0081048D" w:rsidRP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B095AE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186B1446" w14:textId="77777777" w:rsidR="0081048D" w:rsidRPr="0081048D" w:rsidRDefault="0081048D" w:rsidP="0081048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 las características y relaciones existentes del movimiento circular</w:t>
            </w: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EF56FA9" w14:textId="77777777" w:rsidR="0081048D" w:rsidRPr="0081048D" w:rsidRDefault="0081048D" w:rsidP="0081048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Diferencia las características que tienen el movimiento circular uniforme, así como la relación que existe entre </w:t>
            </w:r>
            <w:r w:rsidRPr="008104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velocidad angular y el periodo, y entre velocidad angular y velocidad tangencial</w:t>
            </w: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8C98302" w14:textId="77777777" w:rsidR="0081048D" w:rsidRPr="0081048D" w:rsidRDefault="0081048D" w:rsidP="0081048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Identifica la </w:t>
            </w:r>
            <w:r w:rsidRPr="0081048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aceleración tangencial y aceleración angular, así como la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relación existente entre ellos.</w:t>
            </w:r>
          </w:p>
          <w:p w14:paraId="35B3AAAF" w14:textId="77777777" w:rsidR="0081048D" w:rsidRPr="0081048D" w:rsidRDefault="0081048D" w:rsidP="0081048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Diferencia las características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que tienen la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transmisión de movimiento circular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y los diferentes mecanismos de transmisión.</w:t>
            </w:r>
          </w:p>
        </w:tc>
      </w:tr>
      <w:tr w:rsidR="0081048D" w:rsidRPr="0081048D" w14:paraId="5C541E9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9C73446" w14:textId="77777777" w:rsidR="0081048D" w:rsidRP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A2D4456" w14:textId="77777777" w:rsidR="0081048D" w:rsidRPr="0081048D" w:rsidRDefault="0081048D" w:rsidP="0081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A3681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78DD13D1" w14:textId="77777777" w:rsidR="0081048D" w:rsidRPr="0081048D" w:rsidRDefault="0081048D" w:rsidP="0081048D">
            <w:pPr>
              <w:numPr>
                <w:ilvl w:val="0"/>
                <w:numId w:val="5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una exposición sobre la manera en que se resuelven los ejercicios de movimiento circular.                                                         </w:t>
            </w:r>
          </w:p>
          <w:p w14:paraId="544E347B" w14:textId="77777777" w:rsidR="0081048D" w:rsidRPr="0081048D" w:rsidRDefault="0081048D" w:rsidP="008104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Realiza cuadros didácticos donde se muestre el proceso de resolución de ejercicios y las gráficas descritas por el movimiento circular uniforme</w:t>
            </w:r>
            <w:r w:rsidRPr="0081048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.</w:t>
            </w:r>
          </w:p>
          <w:p w14:paraId="574040C1" w14:textId="77777777" w:rsidR="0081048D" w:rsidRPr="0081048D" w:rsidRDefault="0081048D" w:rsidP="0081048D">
            <w:pPr>
              <w:numPr>
                <w:ilvl w:val="0"/>
                <w:numId w:val="5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una exposición sobre la manera en que se resuelven los ejercicios de movimiento circular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uniformemente variado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                                                        </w:t>
            </w:r>
          </w:p>
          <w:p w14:paraId="5700FF6F" w14:textId="77777777" w:rsidR="0081048D" w:rsidRPr="0081048D" w:rsidRDefault="0081048D" w:rsidP="008104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Realiza una demostración de cómo se realiza la transmisión de movimiento circular  por medio del engranaje de la bicicleta.</w:t>
            </w:r>
          </w:p>
        </w:tc>
      </w:tr>
      <w:tr w:rsidR="0081048D" w:rsidRPr="0081048D" w14:paraId="5988321C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22560F7" w14:textId="77777777" w:rsidR="0081048D" w:rsidRP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F05B7BA" w14:textId="77777777" w:rsidR="0081048D" w:rsidRP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6625CC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0EC4EB0A" w14:textId="77777777" w:rsidR="0081048D" w:rsidRPr="0081048D" w:rsidRDefault="0081048D" w:rsidP="0081048D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 xml:space="preserve">Entiende 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la importancia que tiene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 movimiento circular uniforme</w:t>
            </w:r>
            <w:r w:rsidRPr="008104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que se puede observar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en el funcionamiento de equipos domésticos de la comunidad</w:t>
            </w:r>
            <w:r w:rsidRPr="008104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798FA3" w14:textId="77777777" w:rsidR="0081048D" w:rsidRPr="0081048D" w:rsidRDefault="0081048D" w:rsidP="0081048D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 xml:space="preserve">Organiza espacios de análisis y lectura sobre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</w:t>
            </w:r>
            <w:r w:rsidRPr="0081048D"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movimiento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circular uniformemente variado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que es aplicado en las maquinarias de la comunidad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81048D" w:rsidRPr="0081048D" w14:paraId="73FA833D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F74A77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21F09F75" w14:textId="77777777" w:rsidR="0081048D" w:rsidRPr="0081048D" w:rsidRDefault="0081048D" w:rsidP="0081048D">
            <w:pPr>
              <w:numPr>
                <w:ilvl w:val="0"/>
                <w:numId w:val="26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Exposición sobre la manera en que se resuelven los ejercicios de movimiento circular.                                                         </w:t>
            </w:r>
          </w:p>
          <w:p w14:paraId="27221862" w14:textId="77777777" w:rsidR="0081048D" w:rsidRPr="0081048D" w:rsidRDefault="0081048D" w:rsidP="0081048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Cuadros didácticos donde se muestre el proceso de resolución de ejercicios y las gráficas descritas por el movimiento circular uniforme</w:t>
            </w:r>
            <w:r w:rsidRPr="0081048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.</w:t>
            </w:r>
          </w:p>
          <w:p w14:paraId="620E2903" w14:textId="77777777" w:rsidR="0081048D" w:rsidRPr="0081048D" w:rsidRDefault="0081048D" w:rsidP="0081048D">
            <w:pPr>
              <w:numPr>
                <w:ilvl w:val="0"/>
                <w:numId w:val="26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Exposición sobre la manera en que se resuelven los ejercicios de movimiento circular 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>uniformemente variado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                                                        </w:t>
            </w:r>
          </w:p>
          <w:p w14:paraId="544847E2" w14:textId="77777777" w:rsidR="0081048D" w:rsidRPr="0081048D" w:rsidRDefault="0081048D" w:rsidP="0081048D">
            <w:pPr>
              <w:numPr>
                <w:ilvl w:val="0"/>
                <w:numId w:val="2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Demostración de cómo se realiza la transmisión de movimiento circular  por medio del engranaje de la bicicleta.</w:t>
            </w:r>
          </w:p>
        </w:tc>
      </w:tr>
      <w:tr w:rsidR="0081048D" w:rsidRPr="0081048D" w14:paraId="1AAA6ECF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89A8B4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7819F0CE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Física 4º.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163812F0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Currículum Base: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003B3DA9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7BB91FE8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080A0B3C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045DB9B8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VICEMINISTERIO DE EDUCACIÓN REGULAR, (2017), Guía de concreción curricular, Secundaria Comunitaria Productiva, La Paz, Bolivia.</w:t>
            </w:r>
            <w:r w:rsidRPr="0081048D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1769C010" w14:textId="77777777" w:rsidR="0081048D" w:rsidRPr="0081048D" w:rsidRDefault="0081048D" w:rsidP="0081048D">
      <w:pPr>
        <w:spacing w:line="256" w:lineRule="auto"/>
      </w:pPr>
    </w:p>
    <w:p w14:paraId="4EF9D684" w14:textId="77777777" w:rsidR="0081048D" w:rsidRPr="0081048D" w:rsidRDefault="0081048D" w:rsidP="0081048D">
      <w:pPr>
        <w:spacing w:line="256" w:lineRule="auto"/>
      </w:pPr>
    </w:p>
    <w:p w14:paraId="61A76257" w14:textId="77777777" w:rsidR="0081048D" w:rsidRPr="0081048D" w:rsidRDefault="0081048D" w:rsidP="0081048D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1048D">
        <w:rPr>
          <w:rFonts w:ascii="Arial" w:eastAsia="Calibri" w:hAnsi="Arial" w:cs="Arial"/>
          <w:b/>
          <w:bCs/>
          <w:color w:val="00B050"/>
          <w:sz w:val="32"/>
          <w:szCs w:val="24"/>
        </w:rPr>
        <w:t>PDC 2</w:t>
      </w:r>
    </w:p>
    <w:p w14:paraId="6D747C05" w14:textId="77777777" w:rsidR="0081048D" w:rsidRPr="0081048D" w:rsidRDefault="0081048D" w:rsidP="0081048D">
      <w:pPr>
        <w:numPr>
          <w:ilvl w:val="0"/>
          <w:numId w:val="27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1048D">
        <w:rPr>
          <w:rFonts w:ascii="Arial" w:eastAsia="Calibri" w:hAnsi="Arial" w:cs="Arial"/>
          <w:b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81048D" w:rsidRPr="0081048D" w14:paraId="79C3AAD7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C6B28B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BC5988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:rsidRPr="0081048D" w14:paraId="6A735CAE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7E04A5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85289A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1048D" w:rsidRPr="0081048D" w14:paraId="4E419C99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B77D03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43DB52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81048D" w:rsidRPr="0081048D" w14:paraId="2E126522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21822F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8C0E6F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1048D" w:rsidRPr="0081048D" w14:paraId="71309C8E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BE94A8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59B990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1048D" w:rsidRPr="0081048D" w14:paraId="3686115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F2EC38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5D0B45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:rsidRPr="0081048D" w14:paraId="56D19867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53DDB8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6DAEA4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1048D" w:rsidRPr="0081048D" w14:paraId="204FF6E3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D0848E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7A0CF4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81048D" w:rsidRPr="0081048D" w14:paraId="670600E1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BF1AE3" w14:textId="77777777" w:rsidR="0081048D" w:rsidRPr="0081048D" w:rsidRDefault="0081048D" w:rsidP="0081048D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7747B0" w14:textId="77777777" w:rsidR="0081048D" w:rsidRPr="0081048D" w:rsidRDefault="0081048D" w:rsidP="0081048D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C5C9EB0" w14:textId="77777777" w:rsidR="0081048D" w:rsidRPr="0081048D" w:rsidRDefault="0081048D" w:rsidP="0081048D">
      <w:pPr>
        <w:numPr>
          <w:ilvl w:val="0"/>
          <w:numId w:val="27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1048D">
        <w:rPr>
          <w:rFonts w:ascii="Arial" w:eastAsia="Calibri" w:hAnsi="Arial" w:cs="Arial"/>
          <w:b/>
          <w:sz w:val="28"/>
          <w:szCs w:val="24"/>
          <w:lang w:val="es-ES"/>
        </w:rPr>
        <w:t xml:space="preserve">DESARROLLO CURRICULAR </w:t>
      </w:r>
    </w:p>
    <w:tbl>
      <w:tblPr>
        <w:tblStyle w:val="Tabladecuadrcula6concolores-nfasis511"/>
        <w:tblW w:w="5002" w:type="pct"/>
        <w:tblLook w:val="04A0" w:firstRow="1" w:lastRow="0" w:firstColumn="1" w:lastColumn="0" w:noHBand="0" w:noVBand="1"/>
      </w:tblPr>
      <w:tblGrid>
        <w:gridCol w:w="6940"/>
        <w:gridCol w:w="2666"/>
        <w:gridCol w:w="3997"/>
      </w:tblGrid>
      <w:tr w:rsidR="0081048D" w:rsidRPr="0081048D" w14:paraId="5D6D597A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40B5CE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 w:rsidRPr="0081048D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258B8105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“IMPLEMENTACIÓN DE CENTROS DE LECTURA CREATIVA Y DIDÁCTICA EN LA COMUNIDAD EDUCATIVA”</w:t>
            </w:r>
          </w:p>
          <w:p w14:paraId="73E166D8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293357FE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Implementar estrategias para generar una lectura comprensiva en el estudiante, usando nuevas estrategias que fomenten la lectura veloz, crítica y analítica.</w:t>
            </w:r>
          </w:p>
          <w:p w14:paraId="31C377ED" w14:textId="77777777" w:rsidR="0081048D" w:rsidRP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Actividades del Proyecto Socio Productivo</w:t>
            </w:r>
          </w:p>
          <w:p w14:paraId="32DC91F8" w14:textId="77777777" w:rsidR="0081048D" w:rsidRPr="0081048D" w:rsidRDefault="0081048D" w:rsidP="0081048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Organización de campañas de recolección de textos literarios, didácticos, científicos y periodísticos en nuestro contexto socio comunitario.</w:t>
            </w:r>
          </w:p>
          <w:p w14:paraId="52D8ACE3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Selección y clasificación de textos según su género y área de conocimiento.</w:t>
            </w:r>
          </w:p>
        </w:tc>
      </w:tr>
      <w:tr w:rsidR="0081048D" w:rsidRPr="0081048D" w14:paraId="09DF7CE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0E956E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 w:rsidRPr="008104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5877D52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</w:rPr>
              <w:t>Valoración de las tecnologías culturales aplicadas a la producción de nuestro entorno.</w:t>
            </w:r>
          </w:p>
        </w:tc>
      </w:tr>
      <w:tr w:rsidR="0081048D" w:rsidRPr="0081048D" w14:paraId="6D81F829" w14:textId="77777777" w:rsidTr="0081048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C72951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14:paraId="3C88F73F" w14:textId="77777777" w:rsidR="0081048D" w:rsidRP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Promovemos la responsabilidad en nuestros estudiantes, </w:t>
            </w:r>
            <w:r w:rsidRPr="0081048D">
              <w:rPr>
                <w:rFonts w:ascii="Arial" w:hAnsi="Arial" w:cs="Arial"/>
                <w:color w:val="0070C0"/>
                <w:sz w:val="24"/>
                <w:szCs w:val="24"/>
              </w:rPr>
              <w:t xml:space="preserve">mediante el estudio de la estática y sus leyes, </w:t>
            </w:r>
            <w:r w:rsidRPr="0081048D">
              <w:rPr>
                <w:rFonts w:ascii="Arial" w:hAnsi="Arial" w:cs="Arial"/>
                <w:color w:val="00B050"/>
                <w:sz w:val="24"/>
                <w:szCs w:val="24"/>
              </w:rPr>
              <w:t xml:space="preserve">utilizando reglas operatorias y esquemas gráficos, </w:t>
            </w:r>
            <w:r w:rsidRPr="0081048D">
              <w:rPr>
                <w:rFonts w:ascii="Arial" w:hAnsi="Arial" w:cs="Arial"/>
                <w:color w:val="7030A0"/>
                <w:sz w:val="24"/>
                <w:szCs w:val="24"/>
              </w:rPr>
              <w:t>para potenciar el fortalecimiento productivo de la comunidad.</w:t>
            </w:r>
          </w:p>
        </w:tc>
      </w:tr>
      <w:tr w:rsidR="0081048D" w:rsidRPr="0081048D" w14:paraId="2C5ADC57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1A39A7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3F227FC7" w14:textId="77777777" w:rsidR="0081048D" w:rsidRP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MAGNITUDES VECTORIALES EN NUESTRO ENTORNO </w:t>
            </w:r>
          </w:p>
          <w:p w14:paraId="298CD368" w14:textId="77777777" w:rsidR="0081048D" w:rsidRPr="0081048D" w:rsidRDefault="0081048D" w:rsidP="008104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Vectores en el espacio 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aplicados en la ingeniería aeronáutica </w:t>
            </w:r>
          </w:p>
          <w:p w14:paraId="1A96F5A8" w14:textId="77777777" w:rsidR="0081048D" w:rsidRPr="0081048D" w:rsidRDefault="0081048D" w:rsidP="008104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Estática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(CB) en diseños arquitectónicos de nuestra comunidad (CR)</w:t>
            </w:r>
          </w:p>
        </w:tc>
      </w:tr>
      <w:tr w:rsidR="0081048D" w:rsidRPr="0081048D" w14:paraId="3F27AB5F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34C3B2D3" w14:textId="77777777" w:rsidR="0081048D" w:rsidRPr="0081048D" w:rsidRDefault="0081048D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52B00B7D" w14:textId="77777777" w:rsidR="0081048D" w:rsidRP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46B59526" w14:textId="77777777" w:rsidR="0081048D" w:rsidRP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1048D" w:rsidRPr="0081048D" w14:paraId="07393D14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E629CF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6BDEE348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Indagamos y leemos en internet todo acerca de vectores en el espacio.</w:t>
            </w:r>
          </w:p>
          <w:p w14:paraId="60C22F60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Analizamos e identificamos las características de los vectores unitarios y la descomposición de los vectores en el espacio.</w:t>
            </w:r>
          </w:p>
          <w:p w14:paraId="14A05736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Valoramos el estudio de los vectores en el espacio aplicados en la ingeniería aeronáutica y otras aplicaciones en el contexto que nos rodea. </w:t>
            </w:r>
          </w:p>
          <w:p w14:paraId="663E6438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un cuadro didáctico donde se muestra la diferencia existente entre vector posición y vector desplazamiento.</w:t>
            </w:r>
          </w:p>
          <w:p w14:paraId="02979BA1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0D3A1674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Observamos el video “Aplicaciones de la estática en la vida cotidiana” disponible en el siguiente enlace: </w:t>
            </w:r>
            <w:hyperlink r:id="rId21" w:history="1">
              <w:r w:rsidRPr="0081048D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https://www.youtube.com/watch?v=7TBc8u_T-7U</w:t>
              </w:r>
            </w:hyperlink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87C2501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Describimos las características y condiciones de equilibrio para que un objeto se encuentre en equilibrio.</w:t>
            </w:r>
          </w:p>
          <w:p w14:paraId="1DA45F10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Apreciamos la importancia que tiene la estática aplicada en ingeniería para el beneficio de la comunidad.</w:t>
            </w:r>
          </w:p>
          <w:p w14:paraId="45DFACE0" w14:textId="77777777" w:rsidR="0081048D" w:rsidRPr="0081048D" w:rsidRDefault="0081048D" w:rsidP="0081048D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cuadros didácticos sobre la manera en que se representa y analiza un diagrama de cuerpo libre de un objeto que ese encuentra estático.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F7EBF0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32231282" w14:textId="77777777" w:rsidR="0081048D" w:rsidRPr="0081048D" w:rsidRDefault="0081048D" w:rsidP="0081048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</w:pPr>
            <w:r w:rsidRPr="0081048D"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  <w:t xml:space="preserve">Entorno socioeducativo </w:t>
            </w:r>
          </w:p>
          <w:p w14:paraId="0689C12C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6DC47472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24B433D9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 xml:space="preserve">Laptop </w:t>
            </w:r>
          </w:p>
          <w:p w14:paraId="3035DE2E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1D99561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1E887FDB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759DC3AE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4068E338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14:paraId="12E1C2AC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79F6067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</w:t>
            </w:r>
          </w:p>
          <w:p w14:paraId="6E62F618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14:paraId="6587E217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</w:p>
          <w:p w14:paraId="28F9716F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818A71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78A8BFBA" w14:textId="77777777" w:rsidR="0081048D" w:rsidRPr="0081048D" w:rsidRDefault="0081048D" w:rsidP="0081048D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Valora el estudio de los vectores en el espacio aplicados en la ingeniería aeronáutica.</w:t>
            </w:r>
          </w:p>
          <w:p w14:paraId="7CD048FD" w14:textId="77777777" w:rsidR="0081048D" w:rsidRPr="0081048D" w:rsidRDefault="0081048D" w:rsidP="00810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bCs/>
                <w:sz w:val="24"/>
                <w:szCs w:val="24"/>
              </w:rPr>
              <w:t xml:space="preserve">Reconoce </w:t>
            </w: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 importancia que tiene la estática aplicada en ingeniería para el beneficio de la comunidad</w:t>
            </w:r>
            <w:r w:rsidRPr="0081048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D8D0D04" w14:textId="77777777" w:rsidR="0081048D" w:rsidRPr="0081048D" w:rsidRDefault="0081048D" w:rsidP="008104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lastRenderedPageBreak/>
              <w:t>Practica la puntualidad en la asistencia a clases.</w:t>
            </w:r>
          </w:p>
        </w:tc>
      </w:tr>
      <w:tr w:rsidR="0081048D" w:rsidRPr="0081048D" w14:paraId="4D846E2B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9E8EDF3" w14:textId="77777777" w:rsidR="0081048D" w:rsidRP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7FD5A45" w14:textId="77777777" w:rsidR="0081048D" w:rsidRP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7CDE7D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0A701796" w14:textId="77777777" w:rsidR="0081048D" w:rsidRPr="0081048D" w:rsidRDefault="0081048D" w:rsidP="0081048D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 e identifica las características de los vectores unitarios y la descomposición de los vectores en el espacio.</w:t>
            </w:r>
          </w:p>
          <w:p w14:paraId="0945957C" w14:textId="77777777" w:rsidR="0081048D" w:rsidRPr="0081048D" w:rsidRDefault="0081048D" w:rsidP="0081048D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 y condiciones de equilibrio para que un objeto se encuentre en equilibrio.</w:t>
            </w:r>
          </w:p>
        </w:tc>
      </w:tr>
      <w:tr w:rsidR="0081048D" w:rsidRPr="0081048D" w14:paraId="43E18868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C834355" w14:textId="77777777" w:rsidR="0081048D" w:rsidRP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2BAFA4F" w14:textId="77777777" w:rsidR="0081048D" w:rsidRPr="0081048D" w:rsidRDefault="0081048D" w:rsidP="0081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2167DD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4E9A67D9" w14:textId="77777777" w:rsidR="0081048D" w:rsidRPr="0081048D" w:rsidRDefault="0081048D" w:rsidP="0081048D">
            <w:pPr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cuadro donde se muestra la diferencia existente entre vector posición y vector desplazamiento</w:t>
            </w:r>
            <w:r w:rsidRPr="0081048D"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</w:p>
          <w:p w14:paraId="148EC328" w14:textId="77777777" w:rsidR="0081048D" w:rsidRPr="0081048D" w:rsidRDefault="0081048D" w:rsidP="008104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Realiza cuadros didácticos sobre la manera en que se representa y analiza un diagrama de cuerpo libre de un objeto que ese encuentra estático</w:t>
            </w:r>
            <w:r w:rsidRPr="0081048D"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  <w:t>.</w:t>
            </w:r>
          </w:p>
        </w:tc>
      </w:tr>
      <w:tr w:rsidR="0081048D" w:rsidRPr="0081048D" w14:paraId="798F0834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E3AE46F" w14:textId="77777777" w:rsidR="0081048D" w:rsidRP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45A4A51" w14:textId="77777777" w:rsidR="0081048D" w:rsidRP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E1F704" w14:textId="77777777" w:rsidR="0081048D" w:rsidRP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1048D"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65CE3C60" w14:textId="77777777" w:rsidR="0081048D" w:rsidRPr="0081048D" w:rsidRDefault="0081048D" w:rsidP="0081048D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lastRenderedPageBreak/>
              <w:t>Propone estrategias para mantener el hábito de lectura por medio de revista y artículos de periódico sobre estática</w:t>
            </w:r>
            <w:r w:rsidRPr="0081048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81048D">
              <w:rPr>
                <w:rFonts w:ascii="Arial" w:hAnsi="Arial" w:cs="Arial"/>
                <w:sz w:val="24"/>
                <w:szCs w:val="24"/>
              </w:rPr>
              <w:t>dentro y fuera de la Unidad Educativa.</w:t>
            </w:r>
          </w:p>
          <w:p w14:paraId="33EF2C9B" w14:textId="77777777" w:rsidR="0081048D" w:rsidRPr="0081048D" w:rsidRDefault="0081048D" w:rsidP="0081048D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 xml:space="preserve">Asume los conocimientos adquiridos para aplicarlos en las necesidades que necesita la comunidad. </w:t>
            </w:r>
          </w:p>
        </w:tc>
      </w:tr>
      <w:tr w:rsidR="0081048D" w:rsidRPr="0081048D" w14:paraId="0A6C85FF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3AA12E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0746704E" w14:textId="77777777" w:rsidR="0081048D" w:rsidRPr="0081048D" w:rsidRDefault="0081048D" w:rsidP="0081048D">
            <w:pPr>
              <w:numPr>
                <w:ilvl w:val="0"/>
                <w:numId w:val="28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donde se muestra la diferencia existente entre vector posición y vector desplazamiento.</w:t>
            </w:r>
          </w:p>
          <w:p w14:paraId="344F06ED" w14:textId="77777777" w:rsidR="0081048D" w:rsidRPr="0081048D" w:rsidRDefault="0081048D" w:rsidP="0081048D">
            <w:pPr>
              <w:numPr>
                <w:ilvl w:val="0"/>
                <w:numId w:val="28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sobre la manera en que se representa y analiza un diagrama de cuerpo libre de un objeto que ese encuentra estático.</w:t>
            </w:r>
          </w:p>
          <w:p w14:paraId="56C97A7A" w14:textId="77777777" w:rsidR="0081048D" w:rsidRPr="0081048D" w:rsidRDefault="0081048D" w:rsidP="0081048D">
            <w:pPr>
              <w:numPr>
                <w:ilvl w:val="0"/>
                <w:numId w:val="28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Selección y clasificación de textos según su género y área de conocimiento.</w:t>
            </w:r>
          </w:p>
        </w:tc>
      </w:tr>
      <w:tr w:rsidR="0081048D" w:rsidRPr="0081048D" w14:paraId="55AD7326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5D3BCB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13CB780C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Física 4º.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7FC918A8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Currículum Base: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60C3EB5B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5728FDEA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5AA1DD83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810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0EBBCCD3" w14:textId="77777777" w:rsidR="0081048D" w:rsidRP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48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VICEMINISTERIO DE EDUCACIÓN REGULAR, (2017), Guía de concreción curricular, Secundaria Comunitaria Productiva, La Paz, Bolivia.</w:t>
            </w:r>
            <w:r w:rsidRPr="0081048D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7A2750FE" w14:textId="77777777" w:rsidR="0081048D" w:rsidRPr="0081048D" w:rsidRDefault="0081048D" w:rsidP="0081048D">
      <w:pPr>
        <w:spacing w:before="120" w:after="120" w:line="276" w:lineRule="auto"/>
      </w:pPr>
    </w:p>
    <w:p w14:paraId="515B1875" w14:textId="77777777" w:rsidR="0081048D" w:rsidRPr="0081048D" w:rsidRDefault="0081048D" w:rsidP="0081048D">
      <w:pPr>
        <w:spacing w:before="120" w:after="120" w:line="276" w:lineRule="auto"/>
      </w:pPr>
    </w:p>
    <w:p w14:paraId="2EC627D5" w14:textId="77777777" w:rsidR="0081048D" w:rsidRPr="0081048D" w:rsidRDefault="0081048D" w:rsidP="0081048D">
      <w:pPr>
        <w:spacing w:line="256" w:lineRule="auto"/>
      </w:pPr>
    </w:p>
    <w:p w14:paraId="02F2DC5E" w14:textId="77777777" w:rsidR="0081048D" w:rsidRDefault="0081048D" w:rsidP="0081048D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14:paraId="39FCA84A" w14:textId="77777777" w:rsidR="0081048D" w:rsidRDefault="0081048D" w:rsidP="0081048D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2CD0E3D2" w14:textId="77777777" w:rsidR="0081048D" w:rsidRDefault="0081048D" w:rsidP="0081048D">
      <w:pPr>
        <w:pStyle w:val="Prrafodelista"/>
        <w:numPr>
          <w:ilvl w:val="0"/>
          <w:numId w:val="23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094"/>
        <w:gridCol w:w="8504"/>
      </w:tblGrid>
      <w:tr w:rsidR="0081048D" w14:paraId="4B533313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4C0BDF6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1447BEE" w14:textId="77777777" w:rsidR="0081048D" w:rsidRDefault="0081048D" w:rsidP="0081048D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1048D" w14:paraId="2973737F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1DB4308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3A76FA8" w14:textId="77777777" w:rsid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14:paraId="32645A4E" w14:textId="77777777" w:rsidTr="0081048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D22A574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5323692" w14:textId="77777777" w:rsidR="0081048D" w:rsidRDefault="0081048D" w:rsidP="0081048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1048D" w14:paraId="43AFB3D9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EE91EF4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0554E74" w14:textId="77777777" w:rsidR="0081048D" w:rsidRDefault="0081048D" w:rsidP="0081048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TIERRA Y TERRITORIO</w:t>
            </w:r>
          </w:p>
        </w:tc>
      </w:tr>
      <w:tr w:rsidR="0081048D" w14:paraId="3B45C927" w14:textId="77777777" w:rsidTr="0081048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6936166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F0C7088" w14:textId="77777777" w:rsidR="0081048D" w:rsidRDefault="0081048D" w:rsidP="0081048D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</w:tr>
      <w:tr w:rsidR="0081048D" w14:paraId="1A9E7FB9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F42BC66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E429016" w14:textId="77777777" w:rsidR="0081048D" w:rsidRDefault="0081048D" w:rsidP="0081048D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1048D" w14:paraId="753C4B86" w14:textId="77777777" w:rsidTr="0081048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D96ACFB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876EBAE" w14:textId="77777777" w:rsidR="0081048D" w:rsidRDefault="0081048D" w:rsidP="0081048D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14:paraId="6F688E4E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52A414D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117F6EB" w14:textId="77777777" w:rsid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14:paraId="24547BAD" w14:textId="77777777" w:rsidTr="0081048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928269F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45E64F9" w14:textId="77777777" w:rsidR="0081048D" w:rsidRDefault="0081048D" w:rsidP="0081048D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8D" w14:paraId="43B41BFD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8195FCE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07D585F" w14:textId="77777777" w:rsid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SEGURIDAD CIUDADANA PARA EVITAR LA TRATA Y TRÁFICO”</w:t>
            </w:r>
          </w:p>
        </w:tc>
      </w:tr>
      <w:tr w:rsidR="0081048D" w14:paraId="3856D856" w14:textId="77777777" w:rsidTr="0081048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FA28CD4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A018BA3" w14:textId="77777777" w:rsidR="0081048D" w:rsidRDefault="0081048D" w:rsidP="0081048D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</w:t>
            </w:r>
          </w:p>
        </w:tc>
      </w:tr>
      <w:tr w:rsidR="0081048D" w14:paraId="44E07B6C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6B63933" w14:textId="77777777" w:rsidR="0081048D" w:rsidRDefault="0081048D" w:rsidP="0081048D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7BD5130" w14:textId="77777777" w:rsidR="0081048D" w:rsidRDefault="0081048D" w:rsidP="0081048D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BC808" w14:textId="77777777" w:rsidR="0081048D" w:rsidRDefault="0081048D" w:rsidP="0081048D">
      <w:pPr>
        <w:pStyle w:val="Prrafodelista"/>
        <w:numPr>
          <w:ilvl w:val="0"/>
          <w:numId w:val="23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9"/>
        <w:gridCol w:w="9209"/>
      </w:tblGrid>
      <w:tr w:rsidR="0081048D" w14:paraId="16C14709" w14:textId="77777777" w:rsidTr="0081048D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707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TRIMESTRALIZADO</w:t>
            </w:r>
          </w:p>
          <w:p w14:paraId="0D913595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81048D" w14:paraId="1F2B2A5F" w14:textId="77777777" w:rsidTr="0081048D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CED6B3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0D0F4DDF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Generar conciencia sobre la seguridad ciudadana y vial, a través de talleres y charlas informativas para padres y estudiantes que alerten sobre los peligros en la calle.</w:t>
            </w:r>
          </w:p>
        </w:tc>
      </w:tr>
      <w:tr w:rsidR="0081048D" w14:paraId="13844C24" w14:textId="77777777" w:rsidTr="0081048D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477E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HOLISTICO 3er TRIMESTRE</w:t>
            </w:r>
          </w:p>
          <w:p w14:paraId="23948378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valores socio comunitarios aplicados a actividades productivas y al deporte,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mediante el estudio de la dinámica, sus leyes, aplicaciones y la dinámica circular,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desarrollando procedimientos operatorios para la resolución de ejercicios y prácticas de laboratorio,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que permitan potenciar los conocimientos sobre la materia de estudio y asumir desafíos en el fortalecimiento productivo de nuestro país.</w:t>
            </w:r>
          </w:p>
        </w:tc>
      </w:tr>
      <w:tr w:rsidR="0081048D" w14:paraId="2CDD3718" w14:textId="77777777" w:rsidTr="0081048D">
        <w:trPr>
          <w:trHeight w:val="11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69C7BC" w14:textId="77777777" w:rsid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56205C26" w14:textId="77777777" w:rsid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7C0A60" w14:textId="77777777" w:rsid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E648" w14:textId="77777777" w:rsidR="0081048D" w:rsidRDefault="0081048D" w:rsidP="0081048D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81048D" w14:paraId="57472B55" w14:textId="77777777" w:rsidTr="0081048D">
        <w:trPr>
          <w:trHeight w:val="56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C84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705F31A7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</w:p>
          <w:p w14:paraId="0F00BB5F" w14:textId="77777777" w:rsidR="0081048D" w:rsidRDefault="0081048D" w:rsidP="0081048D">
            <w:pPr>
              <w:pStyle w:val="Prrafodelista"/>
              <w:numPr>
                <w:ilvl w:val="0"/>
                <w:numId w:val="29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2A20EDFA" w14:textId="77777777" w:rsidR="0081048D" w:rsidRDefault="0081048D" w:rsidP="0081048D">
            <w:pPr>
              <w:pStyle w:val="Prrafodelista"/>
              <w:numPr>
                <w:ilvl w:val="0"/>
                <w:numId w:val="29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  <w:p w14:paraId="4C5647B7" w14:textId="77777777" w:rsidR="0081048D" w:rsidRDefault="0081048D" w:rsidP="0081048D">
            <w:pPr>
              <w:pStyle w:val="Prrafodelista"/>
              <w:numPr>
                <w:ilvl w:val="0"/>
                <w:numId w:val="29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24A7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INTERACCIÓN Y DINÁMICA EN LA MADRE TIERRA</w:t>
            </w:r>
          </w:p>
          <w:p w14:paraId="112CE719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Dinámica (CB) en la comprensión del movimiento de los diferentes cuerpos de nuestro entorno natural (CR)</w:t>
            </w:r>
          </w:p>
          <w:p w14:paraId="02AA680D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de Newton (CB) y su aplicación en el traslado de objetos (CR)</w:t>
            </w:r>
          </w:p>
          <w:p w14:paraId="5E667684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Máquina de Atwood (CR) en la construcción de ascensores en los edificios de nuestro país (CB)</w:t>
            </w:r>
          </w:p>
          <w:p w14:paraId="1BDD7DD9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Sistemas dinámicos complejos (CB) para levantar objetos pesados (CR)</w:t>
            </w:r>
          </w:p>
          <w:p w14:paraId="1B31BAC9" w14:textId="77777777" w:rsid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Fuerza de rozamiento (CB) en diferentes superficies de nuestras carreteras (CR)</w:t>
            </w:r>
          </w:p>
          <w:p w14:paraId="5DD77966" w14:textId="77777777" w:rsid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DINÁMICA CIRCULAR Y SU INTERACCIÓN EN EL DEPORTE</w:t>
            </w:r>
          </w:p>
          <w:p w14:paraId="2E5929BA" w14:textId="77777777" w:rsidR="0081048D" w:rsidRDefault="0081048D" w:rsidP="008104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Dinámica circular (CB) en los electrodomésticos de nuestros hogares (CR)</w:t>
            </w:r>
          </w:p>
          <w:p w14:paraId="2DA29F16" w14:textId="77777777" w:rsidR="0081048D" w:rsidRDefault="0081048D" w:rsidP="008104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Fuerza centrípeta (CB) en los juegos y juguetes de nuestra región (CR)</w:t>
            </w:r>
          </w:p>
          <w:p w14:paraId="52BDD2A7" w14:textId="77777777" w:rsidR="0081048D" w:rsidRPr="00DD657E" w:rsidRDefault="0081048D" w:rsidP="008104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1048D" w14:paraId="7850A63C" w14:textId="77777777" w:rsidTr="0081048D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2D79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651B73BD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olucionario de los problemas y ejercicios propuestos de dinámica circular en el texto y nuestro cuaderno.</w:t>
            </w:r>
          </w:p>
          <w:p w14:paraId="6934125E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Campeonato de juegos que apliquen la fuerza centrípeta con conocimientos sobre seguridad ciudadana.</w:t>
            </w:r>
          </w:p>
          <w:p w14:paraId="0DB191E5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Juguetes que en su funcionamiento impliquen la fuerza centrípeta</w:t>
            </w:r>
          </w:p>
          <w:p w14:paraId="7036A753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7BBE10A3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  <w:p w14:paraId="45913639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Exposición con teatralización demostrando el trabajo mecánico y neto.</w:t>
            </w:r>
          </w:p>
          <w:p w14:paraId="6EDA1008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Informe sobre las diversas aplicaciones del trabajo mecánico en actividades cotidianas.</w:t>
            </w:r>
          </w:p>
          <w:p w14:paraId="3EA5EF41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didáctico sobre los procedimientos para calcular el trabajo de una fuerza variable.</w:t>
            </w:r>
          </w:p>
          <w:p w14:paraId="7ED85D43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Feria de concientización sobre la trata y tráfico aplicando conocimientos de potencia mecánica. </w:t>
            </w:r>
          </w:p>
          <w:p w14:paraId="4D7ECC93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Vehículo pequeño con materiales reciclados que funcione con energía potencial elástica.</w:t>
            </w:r>
          </w:p>
          <w:p w14:paraId="147AF959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Solucionario de los problemas y ejercicios propuestos en el texto y nuestro cuaderno.</w:t>
            </w:r>
          </w:p>
          <w:p w14:paraId="4CBC8BEB" w14:textId="77777777" w:rsidR="0081048D" w:rsidRDefault="0081048D" w:rsidP="0081048D">
            <w:pPr>
              <w:pStyle w:val="Prrafodelista"/>
              <w:numPr>
                <w:ilvl w:val="0"/>
                <w:numId w:val="30"/>
              </w:numPr>
              <w:spacing w:before="120" w:after="12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lastRenderedPageBreak/>
              <w:t>Campañas de concientización para reducir la inseguridad ciudadana en la región.</w:t>
            </w:r>
          </w:p>
        </w:tc>
      </w:tr>
    </w:tbl>
    <w:p w14:paraId="49065344" w14:textId="77777777" w:rsidR="0081048D" w:rsidRDefault="0081048D" w:rsidP="0081048D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</w:p>
    <w:p w14:paraId="12B54121" w14:textId="77777777" w:rsidR="0081048D" w:rsidRDefault="0081048D" w:rsidP="0081048D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14:paraId="4E905845" w14:textId="77777777" w:rsidR="0081048D" w:rsidRDefault="0081048D" w:rsidP="0081048D">
      <w:pPr>
        <w:pStyle w:val="Prrafodelista"/>
        <w:numPr>
          <w:ilvl w:val="0"/>
          <w:numId w:val="34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81048D" w14:paraId="2EBFAAEE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971B46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FDF57D" w14:textId="77777777" w:rsidR="0081048D" w:rsidRDefault="0081048D" w:rsidP="0081048D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14:paraId="5253A2D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0D433B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D8EEF3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1048D" w14:paraId="283BDF47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99EACA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D1306F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1048D" w14:paraId="5731C58B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F16F2D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42D6A9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1048D" w14:paraId="41701DC8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744F8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1B7BFB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1048D" w14:paraId="6F3A3369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33541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2D559D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14:paraId="54E1EDB6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D33902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3ED0EE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1048D" w14:paraId="536570D4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69423E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1F50A4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81048D" w14:paraId="7A40A4B2" w14:textId="77777777" w:rsidTr="008104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A65944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BB8742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CFB49EF" w14:textId="77777777" w:rsidR="0081048D" w:rsidRDefault="0081048D" w:rsidP="0081048D">
      <w:pPr>
        <w:pStyle w:val="Prrafodelista"/>
        <w:numPr>
          <w:ilvl w:val="0"/>
          <w:numId w:val="34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657"/>
        <w:gridCol w:w="2552"/>
        <w:gridCol w:w="4394"/>
      </w:tblGrid>
      <w:tr w:rsidR="0081048D" w14:paraId="12CE39D1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5026AB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70E86DF2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14:paraId="1FCED89F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5D592167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tabs>
                <w:tab w:val="center" w:pos="4638"/>
              </w:tabs>
              <w:spacing w:before="120" w:after="120"/>
              <w:ind w:left="50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F635DDC" w14:textId="77777777" w:rsidR="0081048D" w:rsidRDefault="0081048D" w:rsidP="0081048D">
            <w:pPr>
              <w:pStyle w:val="Prrafodelista"/>
              <w:tabs>
                <w:tab w:val="center" w:pos="4638"/>
              </w:tabs>
              <w:spacing w:before="120" w:after="120"/>
              <w:ind w:left="50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149AE9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Actividades del Proyecto Socio Productivo</w:t>
            </w:r>
          </w:p>
          <w:p w14:paraId="4B87BC41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Visita a un centro policial para investigar y recolectar datos sobre la trata y tráfico de personas.</w:t>
            </w:r>
          </w:p>
          <w:p w14:paraId="314DDAC3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499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Invitación a un experto en el tema de la trata y tráfico de personas para que ilustre el cómo evitar la trata y tráfico en nuestro medio.</w:t>
            </w:r>
          </w:p>
        </w:tc>
      </w:tr>
      <w:tr w:rsidR="0081048D" w14:paraId="3F0D1599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8CCBA3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06CF559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Desarrollo de capacidades productivas y tecnologías sustentables.</w:t>
            </w:r>
          </w:p>
        </w:tc>
      </w:tr>
      <w:tr w:rsidR="0081048D" w14:paraId="396A46EB" w14:textId="77777777" w:rsidTr="0081048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02663F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1B196CA9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Asumimos principios de responsabilidad en nuestra Unidad Educativa,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mediante el estudio de la dinámica y sus leyes,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recurriendo a esquemas gráficos y resolución de ejercicios,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contribuir en el desarrollo económico de la región.</w:t>
            </w:r>
          </w:p>
        </w:tc>
      </w:tr>
      <w:tr w:rsidR="0081048D" w14:paraId="166A73C2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2F6FB3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5FDD070F" w14:textId="77777777" w:rsid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INTERACCIÓN Y DINÁMICA EN LA MADRE TIERRA</w:t>
            </w:r>
          </w:p>
          <w:p w14:paraId="3D64ACE8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Dinámica (CB) en la comprensión del movimiento de los diferentes cuerpos de nuestro entorno natural (CR)</w:t>
            </w:r>
          </w:p>
          <w:p w14:paraId="5A4A0DAE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Leyes de Newton (CB) y su aplicación en el traslado de objetos (CR)</w:t>
            </w:r>
          </w:p>
          <w:p w14:paraId="65FBBE66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Máquina de Atwood (CR) en la construcción de ascensores en los edificios de nuestro país (CB)</w:t>
            </w:r>
          </w:p>
          <w:p w14:paraId="05C4485E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Sistemas dinámicos complejos (CB) para levantar objetos pesados (CR)</w:t>
            </w:r>
          </w:p>
          <w:p w14:paraId="5618F48C" w14:textId="77777777" w:rsidR="0081048D" w:rsidRDefault="0081048D" w:rsidP="0081048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Fuerza de rozamiento (CB) en diferentes superficies de nuestras carreteras (CR)</w:t>
            </w:r>
          </w:p>
        </w:tc>
      </w:tr>
      <w:tr w:rsidR="0081048D" w14:paraId="4639577B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0CE7853D" w14:textId="77777777" w:rsidR="0081048D" w:rsidRDefault="0081048D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3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28EF2BA2" w14:textId="77777777" w:rsid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A69C1B6" w14:textId="77777777" w:rsid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1048D" w14:paraId="55479D3F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DDE6F9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7BF29766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Experimentamos con una manzana y una hoja de papel dejándolas caer al mismo tiempo y visualizando cuál llega primero al piso.</w:t>
            </w:r>
          </w:p>
          <w:p w14:paraId="24A7260F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>Fundamentamos teóricamente la dinámica y los elementos que complementan su comprensión.</w:t>
            </w:r>
          </w:p>
          <w:p w14:paraId="3B6BC69F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Valoramos el conocimiento de la dinámica y sus aplicaciones.</w:t>
            </w:r>
          </w:p>
          <w:p w14:paraId="30AF8BF1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Elaboramos un informe sobre las aplicaciones de la dinámica en actividades cotidianas.</w:t>
            </w:r>
          </w:p>
          <w:p w14:paraId="59986FA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7FFF7A4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 con una silla y la participación de todos los estudiantes las tres leyes de Newton dejándola en reposo y moviéndola.</w:t>
            </w:r>
          </w:p>
          <w:p w14:paraId="41CC1B3B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las tres leyes de Newton y las ecuaciones necesarias para hallar los valores que las conforman.</w:t>
            </w:r>
          </w:p>
          <w:p w14:paraId="4E3D794E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las leyes de Newton por la explicación que nos brindan del entorno físico.</w:t>
            </w:r>
          </w:p>
          <w:p w14:paraId="27637B21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Organizamos un juego dinámico que aplique las leyes de newton y la participación de todos los estudiantes. </w:t>
            </w:r>
          </w:p>
          <w:p w14:paraId="2E777A01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38904A1C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qué es una máquina de Atwood y con qué propósito fue construida.</w:t>
            </w:r>
          </w:p>
          <w:p w14:paraId="1277F488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Fundamentamos teóricamente el funcionamiento de una máquina de Atwood.</w:t>
            </w:r>
          </w:p>
          <w:p w14:paraId="1EECCF83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invención de la máquina de Atwood para la comprensión de las leyes de la mecánica y su aplicación en algunos objetos.</w:t>
            </w:r>
          </w:p>
          <w:p w14:paraId="7DE1A0B7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el funcionamiento de un ascensor que utiliza el mecanismo de la máquina de Atwood.</w:t>
            </w:r>
          </w:p>
          <w:p w14:paraId="53DF7B4C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4</w:t>
            </w:r>
          </w:p>
          <w:p w14:paraId="3F8A0553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sobre los sistemas dinámicos complejos y analizamos la existencia en nuestro entorno.</w:t>
            </w:r>
          </w:p>
          <w:p w14:paraId="2CFB1E84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Sistematizamos los distintos casos en los que se puede ver un sistema dinámico complejo y los usos que se le puede dar a éste.</w:t>
            </w:r>
          </w:p>
          <w:p w14:paraId="38CE6DDE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importancia del conocimiento de un sistema dinámico complejo y las aplicaciones que se pueden hacer de éste en la física.</w:t>
            </w:r>
          </w:p>
          <w:p w14:paraId="6259B52A" w14:textId="77777777" w:rsidR="0081048D" w:rsidRDefault="0081048D" w:rsidP="0081048D">
            <w:pPr>
              <w:pStyle w:val="Prrafodelist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solucionario de los problemas que se plantean en el libro para comprender los sistemas dinámicos complejos.</w:t>
            </w:r>
          </w:p>
          <w:p w14:paraId="2687EC18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5</w:t>
            </w:r>
          </w:p>
          <w:p w14:paraId="47791468" w14:textId="77777777" w:rsidR="0081048D" w:rsidRDefault="0081048D" w:rsidP="0081048D">
            <w:pPr>
              <w:pStyle w:val="Prrafodelista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 una dinámica con dos autitos de juguete de la misma masa, deslizamos uno por una tabla de madera y el otro por un pedazo de plastoformo, ambas superficies deben tener la misma distancia y la misma inclinación.</w:t>
            </w:r>
          </w:p>
          <w:p w14:paraId="0B10C2C2" w14:textId="77777777" w:rsidR="0081048D" w:rsidRDefault="0081048D" w:rsidP="0081048D">
            <w:pPr>
              <w:pStyle w:val="Prrafodelista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Describamos la fuerza de rozamiento y su clasificación.</w:t>
            </w:r>
          </w:p>
          <w:p w14:paraId="1D0C5250" w14:textId="77777777" w:rsidR="0081048D" w:rsidRDefault="0081048D" w:rsidP="0081048D">
            <w:pPr>
              <w:pStyle w:val="Prrafodelista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de la fuerza de rozamiento y su aplicación en la construcción de carreteras, así como de neumáticos para vehículos.</w:t>
            </w:r>
          </w:p>
          <w:p w14:paraId="7CBE85A0" w14:textId="77777777" w:rsidR="0081048D" w:rsidRDefault="0081048D" w:rsidP="0081048D">
            <w:pPr>
              <w:pStyle w:val="Prrafodelista"/>
              <w:numPr>
                <w:ilvl w:val="0"/>
                <w:numId w:val="36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Construimos una pista de carreras con autitos de la misma masa y analizamos los efecto de rozamiento.</w:t>
            </w:r>
          </w:p>
        </w:tc>
        <w:tc>
          <w:tcPr>
            <w:tcW w:w="938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193EAA" w14:textId="77777777" w:rsidR="0081048D" w:rsidRDefault="0081048D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4785DD31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Entorno socioeducativo</w:t>
            </w:r>
          </w:p>
          <w:p w14:paraId="75838E0B" w14:textId="77777777" w:rsidR="0081048D" w:rsidRDefault="0081048D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analógicos</w:t>
            </w:r>
          </w:p>
          <w:p w14:paraId="52ED35C1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14:paraId="71340D65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14:paraId="74F2C530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olígrafos</w:t>
            </w:r>
          </w:p>
          <w:p w14:paraId="2083B90D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Hojas tamaño carta</w:t>
            </w:r>
          </w:p>
          <w:p w14:paraId="785EEFE0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Cartulinas</w:t>
            </w:r>
          </w:p>
          <w:p w14:paraId="6D256181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Tijeras</w:t>
            </w:r>
          </w:p>
          <w:p w14:paraId="4E1A78E4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Plastoformo</w:t>
            </w:r>
          </w:p>
          <w:p w14:paraId="689C9360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Lápices de colores</w:t>
            </w:r>
          </w:p>
          <w:p w14:paraId="59CEADD4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Silla</w:t>
            </w:r>
          </w:p>
          <w:p w14:paraId="68EF83B1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Cajas</w:t>
            </w:r>
          </w:p>
          <w:p w14:paraId="479C09CC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Piedras</w:t>
            </w:r>
          </w:p>
          <w:p w14:paraId="4830B18C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Autitos de juguete</w:t>
            </w:r>
          </w:p>
          <w:p w14:paraId="0F182AEB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Tabla de madera</w:t>
            </w:r>
          </w:p>
          <w:p w14:paraId="2D3331CB" w14:textId="77777777" w:rsidR="0081048D" w:rsidRDefault="0081048D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14:paraId="200A09F8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14:paraId="3C2D4509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Texto de apoyo pedagógico </w:t>
            </w:r>
          </w:p>
          <w:p w14:paraId="2FBE5139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Internet</w:t>
            </w:r>
          </w:p>
          <w:p w14:paraId="333EC136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8715BA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1E5943A2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actividades grupales con el fin de crear competencias sanas.</w:t>
            </w:r>
          </w:p>
          <w:p w14:paraId="61846721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Valora los conocimientos que le proporciona la física.</w:t>
            </w:r>
          </w:p>
          <w:p w14:paraId="2F754F8E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Demuestra interés por el contenido avanzando desarrollando formas de explicar el mundo que le rodea y sus fenómenos físicos.</w:t>
            </w:r>
          </w:p>
          <w:p w14:paraId="4279CA03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Aprecia la convivencia con las personas de su entorno.</w:t>
            </w:r>
          </w:p>
        </w:tc>
      </w:tr>
      <w:tr w:rsidR="0081048D" w14:paraId="08158EB2" w14:textId="77777777" w:rsidTr="0081048D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76850A8" w14:textId="77777777" w:rsid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7EAFD8C" w14:textId="77777777" w:rsid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0DA665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1FB555EC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las características de la dinámica y cuáles son los elementos importantes para comprenderla.</w:t>
            </w:r>
          </w:p>
          <w:p w14:paraId="0AAE016D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tres leyes de Newton.</w:t>
            </w:r>
          </w:p>
          <w:p w14:paraId="50795909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el funcionamiento de la máquina de Atwood.</w:t>
            </w:r>
          </w:p>
          <w:p w14:paraId="5A598F13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Reconoce los sistemas dinámicos complejos en el funcionamiento de máquinas de la vida cotidiana.</w:t>
            </w:r>
          </w:p>
          <w:p w14:paraId="38D2BFD1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Comprende los efectos que causa la fuerza de rozamiento y su clasificación. </w:t>
            </w:r>
          </w:p>
        </w:tc>
      </w:tr>
      <w:tr w:rsidR="0081048D" w14:paraId="15DBE430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E0FE701" w14:textId="77777777" w:rsid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31DEEE1" w14:textId="77777777" w:rsidR="0081048D" w:rsidRDefault="0081048D" w:rsidP="0081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61D53A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7A3DE158" w14:textId="77777777" w:rsidR="0081048D" w:rsidRDefault="0081048D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Elabora un informe sobre las aplicaciones de la dinámica en actividades cotidianas.</w:t>
            </w:r>
          </w:p>
          <w:p w14:paraId="32FAE48E" w14:textId="77777777" w:rsidR="0081048D" w:rsidRDefault="0081048D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Organiza un juego dinámico que aplique las leyes de newton y la participación de todos los estudiantes. </w:t>
            </w:r>
          </w:p>
          <w:p w14:paraId="5E1EF187" w14:textId="77777777" w:rsidR="0081048D" w:rsidRDefault="0081048D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 el funcionamiento de un ascensor que utiliza el mecanismo de la máquina de Atwood.</w:t>
            </w:r>
          </w:p>
          <w:p w14:paraId="6424AEFE" w14:textId="77777777" w:rsidR="0081048D" w:rsidRDefault="0081048D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solucionario de los problemas que se plantean en el libro para comprender los sistemas dinámicos complejos.</w:t>
            </w:r>
          </w:p>
          <w:p w14:paraId="6E5A3624" w14:textId="77777777" w:rsidR="0081048D" w:rsidRDefault="0081048D" w:rsidP="0081048D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Construye una pista de carreras con autitos de la misma masa y analizamos los efecto de rozamiento.</w:t>
            </w:r>
          </w:p>
        </w:tc>
      </w:tr>
      <w:tr w:rsidR="0081048D" w14:paraId="7D463589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FCDC880" w14:textId="77777777" w:rsid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4919FC9" w14:textId="77777777" w:rsid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AB87DB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0C87D259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 competencias que promueven el aprendizaje en su entorno socioeducativo.</w:t>
            </w:r>
          </w:p>
          <w:p w14:paraId="519D687D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 a su entorno socioeducativo para generar y difundir conocimientos.</w:t>
            </w:r>
          </w:p>
          <w:p w14:paraId="1EBE5A2E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Asume el desafío de utilizar sus conocimientos para comprender los fenómenos de su entorno físico.</w:t>
            </w:r>
          </w:p>
          <w:p w14:paraId="0796573A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Soluciona problemas de física que le permiten comprender con exactitud su realidad.</w:t>
            </w:r>
          </w:p>
          <w:p w14:paraId="2D9D0E9C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 su entorno a través de los conocimientos de física.</w:t>
            </w:r>
          </w:p>
        </w:tc>
      </w:tr>
      <w:tr w:rsidR="0081048D" w14:paraId="194347E7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80B1D3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2932923E" w14:textId="77777777" w:rsidR="0081048D" w:rsidRDefault="0081048D" w:rsidP="0081048D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Informe sobre las aplicaciones de la dinámica en actividades cotidianas.</w:t>
            </w:r>
          </w:p>
          <w:p w14:paraId="14211CE8" w14:textId="77777777" w:rsidR="0081048D" w:rsidRDefault="0081048D" w:rsidP="0081048D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Juego dinámico que aplique las leyes de newton y la participación de todos los estudiantes. </w:t>
            </w:r>
          </w:p>
          <w:p w14:paraId="555EB597" w14:textId="77777777" w:rsidR="0081048D" w:rsidRDefault="0081048D" w:rsidP="0081048D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 el funcionamiento de un ascensor que utiliza el mecanismo de la máquina de Atwood.</w:t>
            </w:r>
          </w:p>
          <w:p w14:paraId="2D693C5F" w14:textId="77777777" w:rsidR="0081048D" w:rsidRDefault="0081048D" w:rsidP="0081048D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 de los problemas que se plantean en el libro para comprender los sistemas dinámicos complejos.</w:t>
            </w:r>
          </w:p>
          <w:p w14:paraId="393DCC2C" w14:textId="77777777" w:rsidR="0081048D" w:rsidRDefault="0081048D" w:rsidP="0081048D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</w:rPr>
              <w:t>P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ista de carreras con autitos de la misma masa y analizamos los efectos de rozamiento.</w:t>
            </w:r>
          </w:p>
          <w:p w14:paraId="12CE8EA7" w14:textId="77777777" w:rsidR="0081048D" w:rsidRDefault="0081048D" w:rsidP="0081048D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Invitación a un experto en el tema de la trata y tráfico de personas para que ilustre el cómo evitar la trata y tráfico en nuestro medio.</w:t>
            </w:r>
          </w:p>
        </w:tc>
      </w:tr>
      <w:tr w:rsidR="0081048D" w14:paraId="7630ACBB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2A3B57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00334AF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4ACF3E0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0B8B1552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71BDA1EF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2FA420B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5C448FC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445F832F" w14:textId="77777777" w:rsidR="0081048D" w:rsidRDefault="0081048D" w:rsidP="0081048D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1F3888A7" w14:textId="77777777" w:rsidR="0081048D" w:rsidRDefault="0081048D" w:rsidP="0081048D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56DF3BB1" w14:textId="77777777" w:rsidR="0081048D" w:rsidRDefault="0081048D" w:rsidP="0081048D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PDC 2 </w:t>
      </w:r>
    </w:p>
    <w:p w14:paraId="4D01EB03" w14:textId="77777777" w:rsidR="0081048D" w:rsidRDefault="0081048D" w:rsidP="0081048D">
      <w:pPr>
        <w:pStyle w:val="Prrafodelista"/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21" w:type="pct"/>
        <w:jc w:val="center"/>
        <w:tblLook w:val="04A0" w:firstRow="1" w:lastRow="0" w:firstColumn="1" w:lastColumn="0" w:noHBand="0" w:noVBand="1"/>
      </w:tblPr>
      <w:tblGrid>
        <w:gridCol w:w="5768"/>
        <w:gridCol w:w="7887"/>
      </w:tblGrid>
      <w:tr w:rsidR="0081048D" w14:paraId="769AF2BB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A1B9A4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5BA378" w14:textId="77777777" w:rsidR="0081048D" w:rsidRDefault="0081048D" w:rsidP="0081048D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14:paraId="512B9C17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5EDC5B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38629B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1048D" w14:paraId="428FD17A" w14:textId="77777777" w:rsidTr="0081048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0FF8A6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C2A710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1048D" w14:paraId="79CB04BB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6405CC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23F19BB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1048D" w14:paraId="0C124E9B" w14:textId="77777777" w:rsidTr="0081048D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81660D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350520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81048D" w14:paraId="5C94D80D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5E49B4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E5D79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048D" w14:paraId="7294F7B1" w14:textId="77777777" w:rsidTr="0081048D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31568B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D1FAF2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1048D" w14:paraId="7410E7DC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EF4313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0ED20D3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81048D" w14:paraId="310AB256" w14:textId="77777777" w:rsidTr="0081048D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9BDF61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D55AD7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686AFB" w14:textId="77777777" w:rsidR="0081048D" w:rsidRDefault="0081048D" w:rsidP="0081048D">
      <w:pPr>
        <w:pStyle w:val="Prrafodelista"/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50" w:type="pct"/>
        <w:tblLook w:val="04A0" w:firstRow="1" w:lastRow="0" w:firstColumn="1" w:lastColumn="0" w:noHBand="0" w:noVBand="1"/>
      </w:tblPr>
      <w:tblGrid>
        <w:gridCol w:w="4670"/>
        <w:gridCol w:w="3683"/>
        <w:gridCol w:w="5381"/>
      </w:tblGrid>
      <w:tr w:rsidR="0081048D" w14:paraId="13475F0E" w14:textId="77777777" w:rsidTr="00810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DCDB93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05E07FAF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14:paraId="108F088F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5A482153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Generar conciencia sobre la seguridad ciudadana y vial, a través de talleres y charlas informativas para padres y estudiantes que alerten sobre los peligros en la calle.</w:t>
            </w:r>
          </w:p>
          <w:p w14:paraId="1C336304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</w:p>
          <w:p w14:paraId="7A6A5F93" w14:textId="77777777" w:rsidR="0081048D" w:rsidRDefault="0081048D" w:rsidP="0081048D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5DE18369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2F7B3A79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  <w:p w14:paraId="257EF9F1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</w:tr>
      <w:tr w:rsidR="0081048D" w14:paraId="3E9CB576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16610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994DADA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>Aplicación de procesos productivos sociocomunitarios sustentables.</w:t>
            </w:r>
          </w:p>
        </w:tc>
      </w:tr>
      <w:tr w:rsidR="0081048D" w14:paraId="01644286" w14:textId="77777777" w:rsidTr="0081048D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EA48A9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62F2383C" w14:textId="77777777" w:rsidR="0081048D" w:rsidRDefault="0081048D" w:rsidP="0081048D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Fortalecemos la importancia de la práctica del deporte y de diferentes actividades con nuestro entorno,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a través del estudio de la dinámica circular,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desarrollando procedimientos operatorios y prácticas de laboratorio,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potenciar los conocimientos sobre la materia de estudio.</w:t>
            </w:r>
          </w:p>
        </w:tc>
      </w:tr>
      <w:tr w:rsidR="0081048D" w14:paraId="072DBC63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58B14B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2B96874E" w14:textId="77777777" w:rsidR="0081048D" w:rsidRDefault="0081048D" w:rsidP="0081048D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DINÁMICA CIRCULAR Y SU INTERACCIÓN EN EL DEPORTE</w:t>
            </w:r>
          </w:p>
          <w:p w14:paraId="48D1807F" w14:textId="77777777" w:rsidR="0081048D" w:rsidRDefault="0081048D" w:rsidP="008104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Dinámica circular (CB) en los electrodomésticos de nuestros hogares (CR)</w:t>
            </w:r>
          </w:p>
          <w:p w14:paraId="283B54B7" w14:textId="77777777" w:rsidR="0081048D" w:rsidRDefault="0081048D" w:rsidP="008104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Fuerza centrípeta (CB) en los juegos y juguetes de nuestra región (CR)</w:t>
            </w:r>
          </w:p>
        </w:tc>
      </w:tr>
      <w:tr w:rsidR="0081048D" w14:paraId="3B810A83" w14:textId="77777777" w:rsidTr="0081048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00A0D585" w14:textId="77777777" w:rsidR="0081048D" w:rsidRDefault="0081048D" w:rsidP="0081048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13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352C0198" w14:textId="77777777" w:rsid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445F97C" w14:textId="77777777" w:rsidR="0081048D" w:rsidRDefault="0081048D" w:rsidP="008104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1048D" w14:paraId="691BBFD8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7D1A94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3A719B8C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Observamos el funcionamiento de un ventilador y la dirección que siguen sus hélices.</w:t>
            </w:r>
          </w:p>
          <w:p w14:paraId="33692666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la dinámica circular y los elementos que la componen.</w:t>
            </w:r>
          </w:p>
          <w:p w14:paraId="63F2D70B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las aplicaciones de la dinámica circular en los objetos utilizados para la vida cotidiana.</w:t>
            </w:r>
          </w:p>
          <w:p w14:paraId="76309F7A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solucionario de los problemas y ejercicios propuestos de dinámica circular en el texto y nuestro cuaderno.</w:t>
            </w:r>
          </w:p>
          <w:p w14:paraId="42630D6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6D05C21E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Visualizamos el funcionamiento de un pata pata (juguete) en movimiento. </w:t>
            </w:r>
          </w:p>
          <w:p w14:paraId="10F4DE5B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las características de la fuerza centrípeta y su funcionamiento.</w:t>
            </w:r>
          </w:p>
          <w:p w14:paraId="1D02FA70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las aplicaciones de la fuerza centrípeta en actividades cotidianas.</w:t>
            </w:r>
          </w:p>
          <w:p w14:paraId="164E6911" w14:textId="77777777" w:rsidR="0081048D" w:rsidRDefault="0081048D" w:rsidP="0081048D">
            <w:pPr>
              <w:pStyle w:val="Prrafodelista"/>
              <w:numPr>
                <w:ilvl w:val="0"/>
                <w:numId w:val="7"/>
              </w:numPr>
              <w:spacing w:before="120" w:after="120"/>
              <w:ind w:left="36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Preparamos un campeonato para todo el colegio, con juguetes que utilicen la fuerza centrípeta (pata pata, además de otros juguetes inventados y fabricados por nosotros) y con preguntas sobre la importancia de la seguridad ciudadana.</w:t>
            </w:r>
          </w:p>
        </w:tc>
        <w:tc>
          <w:tcPr>
            <w:tcW w:w="134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216480" w14:textId="77777777" w:rsidR="0081048D" w:rsidRDefault="0081048D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71196C99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Entorno socioeducativo</w:t>
            </w:r>
          </w:p>
          <w:p w14:paraId="77680B36" w14:textId="77777777" w:rsidR="0081048D" w:rsidRDefault="0081048D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analógicos</w:t>
            </w:r>
          </w:p>
          <w:p w14:paraId="6D830A87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Calculadora</w:t>
            </w:r>
          </w:p>
          <w:p w14:paraId="5737DD3F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</w:t>
            </w:r>
          </w:p>
          <w:p w14:paraId="152F8BA3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Data Show</w:t>
            </w:r>
          </w:p>
          <w:p w14:paraId="5C0CA635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6C512FB8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14:paraId="01A09857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Ventilador</w:t>
            </w:r>
          </w:p>
          <w:p w14:paraId="0900E3B4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Pata pata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(juguete)</w:t>
            </w:r>
          </w:p>
          <w:p w14:paraId="022C164F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Diversos materiales de la región</w:t>
            </w:r>
          </w:p>
          <w:p w14:paraId="7060903A" w14:textId="77777777" w:rsidR="0081048D" w:rsidRDefault="0081048D" w:rsidP="0081048D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14:paraId="4389FA1F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Cuaderno de apuntes</w:t>
            </w:r>
          </w:p>
          <w:p w14:paraId="1F4D3F92" w14:textId="77777777" w:rsidR="0081048D" w:rsidRDefault="0081048D" w:rsidP="0081048D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Texto de apoyo pedagógico </w:t>
            </w:r>
          </w:p>
          <w:p w14:paraId="718C8260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72A1E0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66B8D1BC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Demuestra puntualidad en la asistencia a clases y la presentación de tareas asignadas.</w:t>
            </w:r>
          </w:p>
          <w:p w14:paraId="5B52FE73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Asume con responsabilidad los mecanismos de prevención de trata y tráfico de personas.</w:t>
            </w:r>
          </w:p>
          <w:p w14:paraId="19F863DC" w14:textId="77777777" w:rsidR="0081048D" w:rsidRDefault="0081048D" w:rsidP="008104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Refleja honestidad y auto disciplina con las lecturas complementarias.</w:t>
            </w:r>
          </w:p>
        </w:tc>
      </w:tr>
      <w:tr w:rsidR="0081048D" w14:paraId="7D51C0E8" w14:textId="77777777" w:rsidTr="0081048D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89BA1E6" w14:textId="77777777" w:rsid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59EEBFE" w14:textId="77777777" w:rsid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D03748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4AE58DFC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 el funcionamiento de la dinámica circular y los componentes que forman parte de su análisis.</w:t>
            </w:r>
          </w:p>
          <w:p w14:paraId="6384EBAA" w14:textId="77777777" w:rsidR="0081048D" w:rsidRDefault="0081048D" w:rsidP="0081048D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las aplicaciones de la fuerza centrípeta basándose en sus conceptos.</w:t>
            </w:r>
          </w:p>
        </w:tc>
      </w:tr>
      <w:tr w:rsidR="0081048D" w14:paraId="5A85DDED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462708D" w14:textId="77777777" w:rsid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F84BD33" w14:textId="77777777" w:rsidR="0081048D" w:rsidRDefault="0081048D" w:rsidP="00810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25AF72F" w14:textId="77777777" w:rsidR="0081048D" w:rsidRDefault="0081048D" w:rsidP="0081048D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26C9C5FB" w14:textId="77777777" w:rsidR="0081048D" w:rsidRDefault="0081048D" w:rsidP="0081048D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solucionario de los problemas y ejercicios propuestos de dinámica circular en el texto y nuestro cuaderno.</w:t>
            </w:r>
          </w:p>
          <w:p w14:paraId="25BCE40F" w14:textId="77777777" w:rsidR="0081048D" w:rsidRDefault="0081048D" w:rsidP="0081048D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 un campeonato de juegos que apliquen la fuerza centrípeta con conocimientos sobre seguridad ciudadana.</w:t>
            </w:r>
          </w:p>
        </w:tc>
      </w:tr>
      <w:tr w:rsidR="0081048D" w14:paraId="01E55172" w14:textId="77777777" w:rsidTr="0081048D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C9FBC11" w14:textId="77777777" w:rsidR="0081048D" w:rsidRDefault="0081048D" w:rsidP="0081048D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6FEB263" w14:textId="77777777" w:rsidR="0081048D" w:rsidRDefault="0081048D" w:rsidP="00810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0E747B" w14:textId="77777777" w:rsidR="0081048D" w:rsidRDefault="0081048D" w:rsidP="0081048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5997578B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Asume desafíos para relacionar la teoría con el funcionamiento de los objetos que lo rodean.</w:t>
            </w:r>
          </w:p>
          <w:p w14:paraId="1E064691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actividades con impacto social para su entorno educativo.</w:t>
            </w:r>
          </w:p>
          <w:p w14:paraId="71CDDEB2" w14:textId="77777777" w:rsidR="0081048D" w:rsidRDefault="0081048D" w:rsidP="0081048D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estrategias de prevención y lucha contra la trata y tráfico de personas.</w:t>
            </w:r>
          </w:p>
        </w:tc>
      </w:tr>
      <w:tr w:rsidR="0081048D" w14:paraId="12515641" w14:textId="77777777" w:rsidTr="00810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7242C7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1B78A743" w14:textId="77777777" w:rsidR="0081048D" w:rsidRDefault="0081048D" w:rsidP="0081048D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 de los problemas y ejercicios propuestos de dinámica circular en el texto y nuestro cuaderno.</w:t>
            </w:r>
          </w:p>
          <w:p w14:paraId="7EB56D15" w14:textId="77777777" w:rsidR="0081048D" w:rsidRDefault="0081048D" w:rsidP="0081048D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Campeonato de juegos que apliquen la fuerza centrípeta con conocimientos sobre seguridad ciudadana.</w:t>
            </w:r>
          </w:p>
          <w:p w14:paraId="1126C43B" w14:textId="77777777" w:rsidR="0081048D" w:rsidRDefault="0081048D" w:rsidP="0081048D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Juguetes que en su funcionamiento impliquen la fuerza centrípeta</w:t>
            </w:r>
          </w:p>
          <w:p w14:paraId="1742B9D1" w14:textId="77777777" w:rsidR="0081048D" w:rsidRDefault="0081048D" w:rsidP="0081048D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75DF4B1C" w14:textId="77777777" w:rsidR="0081048D" w:rsidRDefault="0081048D" w:rsidP="0081048D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</w:tc>
      </w:tr>
      <w:tr w:rsidR="0081048D" w14:paraId="0CFECBE9" w14:textId="77777777" w:rsidTr="0081048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66B070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5F8B94B3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08D472F8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94B42B3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374AA61E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45D3A59D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63855445" w14:textId="77777777" w:rsidR="0081048D" w:rsidRDefault="0081048D" w:rsidP="0081048D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25E17241" w14:textId="77777777" w:rsidR="0081048D" w:rsidRDefault="0081048D" w:rsidP="0081048D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E8DB76" w14:textId="77777777" w:rsidR="0081048D" w:rsidRDefault="0081048D" w:rsidP="0081048D">
      <w:pPr>
        <w:spacing w:before="120" w:after="120" w:line="276" w:lineRule="auto"/>
      </w:pPr>
    </w:p>
    <w:p w14:paraId="04383262" w14:textId="77777777" w:rsidR="0081048D" w:rsidRDefault="0081048D" w:rsidP="0081048D">
      <w:pPr>
        <w:spacing w:before="120" w:after="120" w:line="276" w:lineRule="auto"/>
      </w:pPr>
    </w:p>
    <w:p w14:paraId="7AF19E62" w14:textId="77777777" w:rsidR="005D4EA1" w:rsidRDefault="005D4EA1"/>
    <w:sectPr w:rsidR="005D4EA1" w:rsidSect="0081048D">
      <w:pgSz w:w="15876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477DB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8.6pt;height:459.7pt;visibility:visible;mso-wrap-style:square" o:bullet="t">
        <v:imagedata r:id="rId1" o:title=""/>
      </v:shape>
    </w:pict>
  </w:numPicBullet>
  <w:abstractNum w:abstractNumId="0" w15:restartNumberingAfterBreak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50E1F"/>
    <w:multiLevelType w:val="hybridMultilevel"/>
    <w:tmpl w:val="BBF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1B41"/>
    <w:multiLevelType w:val="hybridMultilevel"/>
    <w:tmpl w:val="5FE43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B4E"/>
    <w:multiLevelType w:val="hybridMultilevel"/>
    <w:tmpl w:val="BE4E4C64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E5041"/>
    <w:multiLevelType w:val="hybridMultilevel"/>
    <w:tmpl w:val="309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7E84"/>
    <w:multiLevelType w:val="hybridMultilevel"/>
    <w:tmpl w:val="DE8C5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6676"/>
    <w:multiLevelType w:val="hybridMultilevel"/>
    <w:tmpl w:val="25BC1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65D"/>
    <w:multiLevelType w:val="hybridMultilevel"/>
    <w:tmpl w:val="4C20C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5286"/>
    <w:multiLevelType w:val="hybridMultilevel"/>
    <w:tmpl w:val="6EB6DE3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6DEB"/>
    <w:multiLevelType w:val="hybridMultilevel"/>
    <w:tmpl w:val="BEB00BAA"/>
    <w:lvl w:ilvl="0" w:tplc="3EF83CE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038C"/>
    <w:multiLevelType w:val="hybridMultilevel"/>
    <w:tmpl w:val="7E621A02"/>
    <w:lvl w:ilvl="0" w:tplc="C82A65D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B5735"/>
    <w:multiLevelType w:val="hybridMultilevel"/>
    <w:tmpl w:val="7B666B30"/>
    <w:lvl w:ilvl="0" w:tplc="8FC4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E06F3"/>
    <w:multiLevelType w:val="hybridMultilevel"/>
    <w:tmpl w:val="95320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84477"/>
    <w:multiLevelType w:val="hybridMultilevel"/>
    <w:tmpl w:val="1DAEF1D8"/>
    <w:lvl w:ilvl="0" w:tplc="4C525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B3618"/>
    <w:multiLevelType w:val="hybridMultilevel"/>
    <w:tmpl w:val="8FBA61A2"/>
    <w:lvl w:ilvl="0" w:tplc="CD002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D1BB0"/>
    <w:multiLevelType w:val="hybridMultilevel"/>
    <w:tmpl w:val="8FBC9E34"/>
    <w:lvl w:ilvl="0" w:tplc="0688CFF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D60FA"/>
    <w:multiLevelType w:val="hybridMultilevel"/>
    <w:tmpl w:val="773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946B2"/>
    <w:multiLevelType w:val="hybridMultilevel"/>
    <w:tmpl w:val="AE54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31C21"/>
    <w:multiLevelType w:val="hybridMultilevel"/>
    <w:tmpl w:val="97146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054BC3"/>
    <w:multiLevelType w:val="hybridMultilevel"/>
    <w:tmpl w:val="8346AF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61D3E"/>
    <w:multiLevelType w:val="hybridMultilevel"/>
    <w:tmpl w:val="C9566DD8"/>
    <w:lvl w:ilvl="0" w:tplc="0672AD9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268D2"/>
    <w:multiLevelType w:val="hybridMultilevel"/>
    <w:tmpl w:val="3776128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2929DA"/>
    <w:multiLevelType w:val="hybridMultilevel"/>
    <w:tmpl w:val="7CB4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B1151"/>
    <w:multiLevelType w:val="hybridMultilevel"/>
    <w:tmpl w:val="828E0418"/>
    <w:lvl w:ilvl="0" w:tplc="E69EF8F6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4353F"/>
    <w:multiLevelType w:val="hybridMultilevel"/>
    <w:tmpl w:val="D5B29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B2FB6"/>
    <w:multiLevelType w:val="hybridMultilevel"/>
    <w:tmpl w:val="2B6AEDD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4D15"/>
    <w:multiLevelType w:val="hybridMultilevel"/>
    <w:tmpl w:val="76D40D58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401226">
    <w:abstractNumId w:val="13"/>
  </w:num>
  <w:num w:numId="2" w16cid:durableId="69041115">
    <w:abstractNumId w:val="0"/>
  </w:num>
  <w:num w:numId="3" w16cid:durableId="1040546590">
    <w:abstractNumId w:val="12"/>
  </w:num>
  <w:num w:numId="4" w16cid:durableId="206381500">
    <w:abstractNumId w:val="3"/>
  </w:num>
  <w:num w:numId="5" w16cid:durableId="797528040">
    <w:abstractNumId w:val="29"/>
  </w:num>
  <w:num w:numId="6" w16cid:durableId="511145686">
    <w:abstractNumId w:val="24"/>
  </w:num>
  <w:num w:numId="7" w16cid:durableId="1053237119">
    <w:abstractNumId w:val="18"/>
  </w:num>
  <w:num w:numId="8" w16cid:durableId="997155113">
    <w:abstractNumId w:val="6"/>
  </w:num>
  <w:num w:numId="9" w16cid:durableId="797918253">
    <w:abstractNumId w:val="19"/>
  </w:num>
  <w:num w:numId="10" w16cid:durableId="1611473534">
    <w:abstractNumId w:val="8"/>
  </w:num>
  <w:num w:numId="11" w16cid:durableId="1233201068">
    <w:abstractNumId w:val="14"/>
  </w:num>
  <w:num w:numId="12" w16cid:durableId="545727048">
    <w:abstractNumId w:val="16"/>
  </w:num>
  <w:num w:numId="13" w16cid:durableId="476651391">
    <w:abstractNumId w:val="15"/>
  </w:num>
  <w:num w:numId="14" w16cid:durableId="2097897420">
    <w:abstractNumId w:val="9"/>
  </w:num>
  <w:num w:numId="15" w16cid:durableId="957681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912144">
    <w:abstractNumId w:val="18"/>
  </w:num>
  <w:num w:numId="17" w16cid:durableId="388847581">
    <w:abstractNumId w:val="13"/>
  </w:num>
  <w:num w:numId="18" w16cid:durableId="1166091868">
    <w:abstractNumId w:val="12"/>
  </w:num>
  <w:num w:numId="19" w16cid:durableId="1388843341">
    <w:abstractNumId w:val="3"/>
  </w:num>
  <w:num w:numId="20" w16cid:durableId="1673139955">
    <w:abstractNumId w:val="29"/>
  </w:num>
  <w:num w:numId="21" w16cid:durableId="206992504">
    <w:abstractNumId w:val="24"/>
  </w:num>
  <w:num w:numId="22" w16cid:durableId="6449293">
    <w:abstractNumId w:val="2"/>
  </w:num>
  <w:num w:numId="23" w16cid:durableId="1820028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454725">
    <w:abstractNumId w:val="23"/>
  </w:num>
  <w:num w:numId="25" w16cid:durableId="1217355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330677">
    <w:abstractNumId w:val="25"/>
  </w:num>
  <w:num w:numId="27" w16cid:durableId="3735784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9128047">
    <w:abstractNumId w:val="5"/>
  </w:num>
  <w:num w:numId="29" w16cid:durableId="1548102479">
    <w:abstractNumId w:val="1"/>
  </w:num>
  <w:num w:numId="30" w16cid:durableId="748426611">
    <w:abstractNumId w:val="28"/>
  </w:num>
  <w:num w:numId="31" w16cid:durableId="10818336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524428">
    <w:abstractNumId w:val="21"/>
  </w:num>
  <w:num w:numId="33" w16cid:durableId="1169441404">
    <w:abstractNumId w:val="4"/>
  </w:num>
  <w:num w:numId="34" w16cid:durableId="17092584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07855">
    <w:abstractNumId w:val="7"/>
  </w:num>
  <w:num w:numId="36" w16cid:durableId="25449886">
    <w:abstractNumId w:val="20"/>
  </w:num>
  <w:num w:numId="37" w16cid:durableId="8933450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56"/>
    <w:rsid w:val="0020488A"/>
    <w:rsid w:val="00251ED6"/>
    <w:rsid w:val="005765BB"/>
    <w:rsid w:val="005D4EA1"/>
    <w:rsid w:val="006754E7"/>
    <w:rsid w:val="006B57A3"/>
    <w:rsid w:val="007F5E56"/>
    <w:rsid w:val="0081048D"/>
    <w:rsid w:val="00B83703"/>
    <w:rsid w:val="00BC602B"/>
    <w:rsid w:val="00CB2B3A"/>
    <w:rsid w:val="00D32E50"/>
    <w:rsid w:val="00D54F14"/>
    <w:rsid w:val="00DD7E9B"/>
    <w:rsid w:val="00E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D41EB"/>
  <w15:chartTrackingRefBased/>
  <w15:docId w15:val="{701967E6-EFE0-4553-A806-DCA467A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56"/>
  </w:style>
  <w:style w:type="paragraph" w:styleId="Ttulo1">
    <w:name w:val="heading 1"/>
    <w:basedOn w:val="Normal"/>
    <w:next w:val="Normal"/>
    <w:link w:val="Ttulo1Car"/>
    <w:uiPriority w:val="9"/>
    <w:qFormat/>
    <w:rsid w:val="00DD7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7F5E56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7F5E5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7F5E56"/>
    <w:rPr>
      <w:lang w:val="es-ES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7F5E56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59"/>
    <w:rsid w:val="007F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5E5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7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511">
    <w:name w:val="Tabla de cuadrícula 6 con colores - Énfasis 511"/>
    <w:basedOn w:val="Tablanormal"/>
    <w:uiPriority w:val="51"/>
    <w:rsid w:val="0081048D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ontstyle01">
    <w:name w:val="fontstyle01"/>
    <w:basedOn w:val="Fuentedeprrafopredeter"/>
    <w:rsid w:val="0081048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it8qb20BkC8" TargetMode="External"/><Relationship Id="rId18" Type="http://schemas.openxmlformats.org/officeDocument/2006/relationships/hyperlink" Target="https://www.youtube.com/watch?v=xaW8bDBoxx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TBc8u_T-7U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www.youtube.com/watch?v=wW41RXxm32g" TargetMode="External"/><Relationship Id="rId17" Type="http://schemas.openxmlformats.org/officeDocument/2006/relationships/hyperlink" Target="https://www.youtube.com/watch?v=17ABwb93Q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HqD0rCPh9A" TargetMode="External"/><Relationship Id="rId20" Type="http://schemas.openxmlformats.org/officeDocument/2006/relationships/hyperlink" Target="https://www.youtube.com/watch?v=8wx1N43jPas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www.youtube.com/watch?v=_-P_YfrlzgA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p-xWAos5is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mecatronicatech.com/apoyos-didactico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s://phet.colorado.edu/sims/html/projectile-motion/latest/projectile-motion_es.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8938</Words>
  <Characters>49161</Characters>
  <Application>Microsoft Office Word</Application>
  <DocSecurity>0</DocSecurity>
  <Lines>409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2022-12-15T04:40:00Z</dcterms:created>
  <dcterms:modified xsi:type="dcterms:W3CDTF">2025-01-02T15:45:00Z</dcterms:modified>
</cp:coreProperties>
</file>