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1DDA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012B268A" w14:textId="77777777" w:rsidR="00272C83" w:rsidRPr="000F5EC8" w:rsidRDefault="00272C83" w:rsidP="00272C83">
      <w:pPr>
        <w:pStyle w:val="Ttulo1"/>
        <w:ind w:left="0"/>
        <w:jc w:val="center"/>
        <w:rPr>
          <w:rFonts w:ascii="Arial" w:hAnsi="Arial" w:cs="Arial"/>
        </w:rPr>
      </w:pPr>
      <w:r w:rsidRPr="000F5EC8">
        <w:rPr>
          <w:rFonts w:ascii="Arial" w:hAnsi="Arial" w:cs="Arial"/>
        </w:rPr>
        <w:t>PLAN DE DIAGNÓSTICO</w:t>
      </w:r>
      <w:r w:rsidR="00616ADE" w:rsidRPr="000F5EC8">
        <w:rPr>
          <w:rFonts w:ascii="Arial" w:hAnsi="Arial" w:cs="Arial"/>
        </w:rPr>
        <w:t xml:space="preserve"> 1° DE SECUNDARIA</w:t>
      </w:r>
    </w:p>
    <w:p w14:paraId="6F7236A6" w14:textId="77777777" w:rsidR="00272C83" w:rsidRPr="000F5EC8" w:rsidRDefault="00272C83" w:rsidP="00272C83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</w:r>
      <w:r w:rsidRPr="000F5EC8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272C83" w:rsidRPr="000F5EC8" w14:paraId="7C534B6D" w14:textId="77777777" w:rsidTr="00C4506A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A77931" w14:textId="77777777" w:rsidR="00272C83" w:rsidRPr="000F5EC8" w:rsidRDefault="00272C83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E1079F" w14:textId="77777777" w:rsidR="00272C83" w:rsidRPr="000F5EC8" w:rsidRDefault="00272C83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7DEE28CA" w14:textId="77777777" w:rsidR="00272C83" w:rsidRPr="000F5EC8" w:rsidRDefault="00272C83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9FB8E8" w14:textId="77777777" w:rsidR="00272C83" w:rsidRPr="000F5EC8" w:rsidRDefault="00272C83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6E8568EE" w14:textId="77777777" w:rsidR="00272C83" w:rsidRPr="000F5EC8" w:rsidRDefault="00272C83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0F176BB3" w14:textId="77777777" w:rsidR="00272C83" w:rsidRPr="000F5EC8" w:rsidRDefault="00272C83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108B619C" w14:textId="77777777" w:rsidR="00272C83" w:rsidRPr="000F5EC8" w:rsidRDefault="00272C83" w:rsidP="00C4506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16ADE" w:rsidRPr="000F5EC8">
              <w:rPr>
                <w:rFonts w:ascii="Arial" w:hAnsi="Arial" w:cs="Arial"/>
                <w:i/>
                <w:sz w:val="20"/>
                <w:szCs w:val="20"/>
              </w:rPr>
              <w:t>Primero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 de Secundaria</w:t>
            </w:r>
          </w:p>
          <w:p w14:paraId="4E2C5E42" w14:textId="77777777" w:rsidR="00272C83" w:rsidRPr="000F5EC8" w:rsidRDefault="00272C83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728F9D9" w14:textId="6A5F0152" w:rsidR="00272C83" w:rsidRPr="000F5EC8" w:rsidRDefault="000F5EC8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0F5EC8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272C83" w:rsidRPr="000F5EC8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05B494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ED54D3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DC124C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13B6B9D1" w14:textId="67EA6B03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0F5EC8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64032FFC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954C510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7418F3F1" w14:textId="77777777" w:rsidR="00272C83" w:rsidRPr="000F5EC8" w:rsidRDefault="00272C83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5EC8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0F5E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F5EC8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272C83" w:rsidRPr="000F5EC8" w14:paraId="3B2D7308" w14:textId="77777777" w:rsidTr="00C4506A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17D93" w14:textId="77777777" w:rsidR="00272C83" w:rsidRPr="000F5EC8" w:rsidRDefault="00EB3E23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EC8">
              <w:rPr>
                <w:rFonts w:ascii="Arial" w:hAnsi="Arial" w:cs="Arial"/>
                <w:color w:val="auto"/>
                <w:sz w:val="20"/>
                <w:szCs w:val="20"/>
              </w:rPr>
              <w:t>OBJETIVOS</w:t>
            </w:r>
            <w:r w:rsidR="00272C83" w:rsidRPr="000F5EC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CBB364F" w14:textId="77777777" w:rsidR="000C66DC" w:rsidRPr="000F5EC8" w:rsidRDefault="000C66DC" w:rsidP="000C66DC">
            <w:pPr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0F5EC8">
              <w:rPr>
                <w:rFonts w:ascii="Arial" w:hAnsi="Arial" w:cs="Arial"/>
                <w:bdr w:val="none" w:sz="0" w:space="0" w:color="auto" w:frame="1"/>
              </w:rPr>
              <w:t>Evaluar la comprensión lectora de los estudiantes.</w:t>
            </w:r>
          </w:p>
          <w:p w14:paraId="151F6099" w14:textId="77777777" w:rsidR="000C66DC" w:rsidRPr="000F5EC8" w:rsidRDefault="000C66DC" w:rsidP="000C66DC">
            <w:pPr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0F5EC8">
              <w:rPr>
                <w:rFonts w:ascii="Arial" w:hAnsi="Arial" w:cs="Arial"/>
                <w:bdr w:val="none" w:sz="0" w:space="0" w:color="auto" w:frame="1"/>
              </w:rPr>
              <w:t>Identificar el nivel de expresión escrita y oral.</w:t>
            </w:r>
          </w:p>
          <w:p w14:paraId="6FC996A2" w14:textId="77777777" w:rsidR="000C66DC" w:rsidRPr="000F5EC8" w:rsidRDefault="000C66DC" w:rsidP="000C66DC">
            <w:pPr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0F5EC8">
              <w:rPr>
                <w:rFonts w:ascii="Arial" w:hAnsi="Arial" w:cs="Arial"/>
                <w:bdr w:val="none" w:sz="0" w:space="0" w:color="auto" w:frame="1"/>
              </w:rPr>
              <w:t>Conocer el manejo del vocabulario y la gramática.</w:t>
            </w:r>
          </w:p>
          <w:p w14:paraId="23A4C8E1" w14:textId="77777777" w:rsidR="000C66DC" w:rsidRPr="000F5EC8" w:rsidRDefault="000C66DC" w:rsidP="000C66DC">
            <w:pPr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0F5EC8">
              <w:rPr>
                <w:rFonts w:ascii="Arial" w:hAnsi="Arial" w:cs="Arial"/>
                <w:bdr w:val="none" w:sz="0" w:space="0" w:color="auto" w:frame="1"/>
              </w:rPr>
              <w:t>Fomentar el interés por la lectura y la escritura.</w:t>
            </w:r>
          </w:p>
          <w:p w14:paraId="03BB1551" w14:textId="77777777" w:rsidR="00272C83" w:rsidRPr="000F5EC8" w:rsidRDefault="00272C83" w:rsidP="00C45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83" w:rsidRPr="000F5EC8" w14:paraId="4E8C9CF1" w14:textId="77777777" w:rsidTr="00C4506A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2D2FF" w14:textId="77777777" w:rsidR="00272C83" w:rsidRPr="000F5EC8" w:rsidRDefault="00272C83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EC8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5685595A" w14:textId="77777777" w:rsidR="00272C83" w:rsidRPr="000F5EC8" w:rsidRDefault="0016585F" w:rsidP="00C4506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0F5EC8">
              <w:rPr>
                <w:rStyle w:val="Textoennegrita"/>
                <w:rFonts w:ascii="Arial" w:hAnsi="Arial" w:cs="Arial"/>
              </w:rPr>
              <w:t>El punto y la coma para comprensión de un escrito.</w:t>
            </w:r>
          </w:p>
          <w:p w14:paraId="54C1ADEE" w14:textId="77777777" w:rsidR="00272C83" w:rsidRPr="000F5EC8" w:rsidRDefault="0016585F" w:rsidP="00C4506A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0F5EC8">
              <w:rPr>
                <w:rStyle w:val="Textoennegrita"/>
                <w:rFonts w:ascii="Arial" w:hAnsi="Arial" w:cs="Arial"/>
              </w:rPr>
              <w:t>Estructuras gramaticales básicas: texto, oración y frase.</w:t>
            </w:r>
          </w:p>
          <w:p w14:paraId="253A744E" w14:textId="77777777" w:rsidR="00272C83" w:rsidRPr="000F5EC8" w:rsidRDefault="0016585F" w:rsidP="0016585F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F5EC8">
              <w:rPr>
                <w:rStyle w:val="Textoennegrita"/>
                <w:rFonts w:ascii="Arial" w:hAnsi="Arial" w:cs="Arial"/>
              </w:rPr>
              <w:t>Medios de comunicación en el uso cotidiano.</w:t>
            </w:r>
          </w:p>
        </w:tc>
      </w:tr>
      <w:tr w:rsidR="00272C83" w:rsidRPr="000F5EC8" w14:paraId="7EEE478B" w14:textId="77777777" w:rsidTr="00C4506A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DA3C5" w14:textId="77777777" w:rsidR="00272C83" w:rsidRPr="000F5EC8" w:rsidRDefault="00272C83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5EC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030645B" w14:textId="77777777" w:rsidR="00272C83" w:rsidRPr="000F5EC8" w:rsidRDefault="00272C83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5EC8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6BBD7" w14:textId="77777777" w:rsidR="00272C83" w:rsidRPr="000F5EC8" w:rsidRDefault="00272C83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E11D90" w14:textId="77777777" w:rsidR="00272C83" w:rsidRPr="000F5EC8" w:rsidRDefault="00272C83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5EC8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82443" w14:textId="77777777" w:rsidR="00272C83" w:rsidRPr="000F5EC8" w:rsidRDefault="00272C83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D3D70F" w14:textId="77777777" w:rsidR="00272C83" w:rsidRPr="000F5EC8" w:rsidRDefault="00272C83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5EC8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72C83" w:rsidRPr="000F5EC8" w14:paraId="2E017E0E" w14:textId="77777777" w:rsidTr="00C4506A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8B52" w14:textId="77777777" w:rsidR="00272C83" w:rsidRPr="000F5EC8" w:rsidRDefault="00272C83" w:rsidP="00C4506A">
            <w:pPr>
              <w:pStyle w:val="Sinespaciado"/>
              <w:rPr>
                <w:rFonts w:ascii="Arial" w:hAnsi="Arial" w:cs="Arial"/>
                <w:b/>
              </w:rPr>
            </w:pPr>
          </w:p>
          <w:p w14:paraId="055C8AF4" w14:textId="77777777" w:rsidR="00272C83" w:rsidRPr="000F5EC8" w:rsidRDefault="00272C83" w:rsidP="00C4506A">
            <w:pPr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PRACTICA</w:t>
            </w:r>
          </w:p>
          <w:p w14:paraId="4A4B7507" w14:textId="77777777" w:rsidR="00272C83" w:rsidRPr="000F5EC8" w:rsidRDefault="0051444D" w:rsidP="0051444D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Leemos el cuento” El pájaro de fuego” de Oscar Alfaro y marcamos los puntos y los dos puntos.</w:t>
            </w:r>
          </w:p>
          <w:p w14:paraId="4BD564D6" w14:textId="77777777" w:rsidR="0051444D" w:rsidRPr="000F5EC8" w:rsidRDefault="0051444D" w:rsidP="0051444D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Analizamos el uso de marcamos los puntos, los dos puntos y escribimos ejemplos.</w:t>
            </w:r>
          </w:p>
          <w:p w14:paraId="548A30AB" w14:textId="77777777" w:rsidR="0051444D" w:rsidRPr="000F5EC8" w:rsidRDefault="0051444D" w:rsidP="0051444D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152" w:right="102" w:firstLine="0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Dialogamos sobre la estructura gramatical</w:t>
            </w:r>
          </w:p>
          <w:p w14:paraId="547A0289" w14:textId="77777777" w:rsidR="0051444D" w:rsidRPr="000F5EC8" w:rsidRDefault="0051444D" w:rsidP="0051444D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 xml:space="preserve">     Básica: frase, oración y texto y realizamos</w:t>
            </w:r>
          </w:p>
          <w:p w14:paraId="67C0299E" w14:textId="77777777" w:rsidR="0051444D" w:rsidRPr="000F5EC8" w:rsidRDefault="0051444D" w:rsidP="0051444D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 xml:space="preserve">     Ejemplos.</w:t>
            </w:r>
          </w:p>
          <w:p w14:paraId="52098929" w14:textId="77777777" w:rsidR="0051444D" w:rsidRPr="000F5EC8" w:rsidRDefault="0016585F" w:rsidP="0051444D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Realizamos una lista de los medios de comunicación de nuestro medio.</w:t>
            </w:r>
          </w:p>
          <w:p w14:paraId="52DFBFE9" w14:textId="77777777" w:rsidR="0051444D" w:rsidRPr="000F5EC8" w:rsidRDefault="0051444D" w:rsidP="0051444D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</w:p>
          <w:p w14:paraId="6CD23B90" w14:textId="77777777" w:rsidR="00272C83" w:rsidRPr="000F5EC8" w:rsidRDefault="00272C83" w:rsidP="00C4506A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TEORIA</w:t>
            </w:r>
            <w:r w:rsidR="0051444D" w:rsidRPr="000F5EC8">
              <w:rPr>
                <w:rFonts w:ascii="Arial" w:hAnsi="Arial" w:cs="Arial"/>
              </w:rPr>
              <w:t xml:space="preserve"> </w:t>
            </w:r>
          </w:p>
          <w:p w14:paraId="5843EF0F" w14:textId="77777777" w:rsidR="0016585F" w:rsidRPr="000F5EC8" w:rsidRDefault="0016585F" w:rsidP="0016585F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Explicamos las reglas del uso de los puntos y los dos puntos.</w:t>
            </w:r>
          </w:p>
          <w:p w14:paraId="4136F415" w14:textId="77777777" w:rsidR="00272C83" w:rsidRPr="000F5EC8" w:rsidRDefault="00807A5E" w:rsidP="00C4506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Conoce las características  y estructura de frase, oración y texto.</w:t>
            </w:r>
          </w:p>
          <w:p w14:paraId="743E971A" w14:textId="77777777" w:rsidR="00807A5E" w:rsidRPr="000F5EC8" w:rsidRDefault="00807A5E" w:rsidP="00C4506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Explicamos la clasificación de los medios de comunicación.</w:t>
            </w:r>
          </w:p>
          <w:p w14:paraId="2037B99B" w14:textId="77777777" w:rsidR="00272C83" w:rsidRPr="000F5EC8" w:rsidRDefault="00272C83" w:rsidP="00C4506A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14D83E36" w14:textId="77777777" w:rsidR="00272C83" w:rsidRPr="000F5EC8" w:rsidRDefault="00272C83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lastRenderedPageBreak/>
              <w:t>VALORACIÓN</w:t>
            </w:r>
          </w:p>
          <w:p w14:paraId="46D75B5C" w14:textId="77777777" w:rsidR="0016585F" w:rsidRPr="000F5EC8" w:rsidRDefault="00272C83" w:rsidP="0016585F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Reflexiona</w:t>
            </w:r>
            <w:r w:rsidR="0016585F" w:rsidRPr="000F5EC8">
              <w:rPr>
                <w:rFonts w:ascii="Arial" w:hAnsi="Arial" w:cs="Arial"/>
              </w:rPr>
              <w:t>mos sobre la importancia del uso correcto de los signos de puntuación (los puntos y los dos puntos)</w:t>
            </w:r>
            <w:r w:rsidR="00807A5E" w:rsidRPr="000F5EC8">
              <w:rPr>
                <w:rFonts w:ascii="Arial" w:hAnsi="Arial" w:cs="Arial"/>
              </w:rPr>
              <w:t xml:space="preserve"> al escribir diferentes textos.</w:t>
            </w:r>
          </w:p>
          <w:p w14:paraId="4ED8A5AC" w14:textId="77777777" w:rsidR="00272C83" w:rsidRPr="000F5EC8" w:rsidRDefault="00807A5E" w:rsidP="00C4506A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Valoramos los medios de comunicación los cuales son mediadores para transmitir información.</w:t>
            </w:r>
          </w:p>
          <w:p w14:paraId="68589BBC" w14:textId="77777777" w:rsidR="00272C83" w:rsidRPr="000F5EC8" w:rsidRDefault="00272C83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2A5B7CD9" w14:textId="77777777" w:rsidR="00272C83" w:rsidRPr="000F5EC8" w:rsidRDefault="00272C83" w:rsidP="00C4506A">
            <w:pPr>
              <w:pStyle w:val="Sinespaciado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PRODUCCIÓN</w:t>
            </w:r>
          </w:p>
          <w:p w14:paraId="12D16CD9" w14:textId="77777777" w:rsidR="00272C83" w:rsidRPr="000F5EC8" w:rsidRDefault="00807A5E" w:rsidP="00A044CA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Recortamos una noticia del periódico y marcamos con colores (los puntos y los dos puntos)</w:t>
            </w:r>
          </w:p>
          <w:p w14:paraId="07497669" w14:textId="77777777" w:rsidR="00807A5E" w:rsidRPr="000F5EC8" w:rsidRDefault="00807A5E" w:rsidP="00A044CA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Elaboramos un mapa conceptual haciendo la diferencia entre frase oración y texto.</w:t>
            </w:r>
          </w:p>
          <w:p w14:paraId="285048C0" w14:textId="77777777" w:rsidR="00807A5E" w:rsidRPr="000F5EC8" w:rsidRDefault="00807A5E" w:rsidP="00A044CA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 xml:space="preserve">Elaboramos un paleógrafo de los medios de comunicación  considerando las ventajas y desventajas. 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C6D7" w14:textId="77777777" w:rsidR="00272C83" w:rsidRPr="000F5EC8" w:rsidRDefault="00272C83" w:rsidP="00C4506A">
            <w:pPr>
              <w:contextualSpacing/>
              <w:rPr>
                <w:rFonts w:ascii="Arial" w:hAnsi="Arial" w:cs="Arial"/>
                <w:b/>
              </w:rPr>
            </w:pPr>
          </w:p>
          <w:p w14:paraId="4AEFFED2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 xml:space="preserve">Entorno </w:t>
            </w:r>
          </w:p>
          <w:p w14:paraId="740F9A86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15A7F786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Socioeducativo.</w:t>
            </w:r>
          </w:p>
          <w:p w14:paraId="67CF986F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217C27A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Hojas bond tamaño</w:t>
            </w:r>
          </w:p>
          <w:p w14:paraId="048C883B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 xml:space="preserve"> </w:t>
            </w:r>
          </w:p>
          <w:p w14:paraId="1E5304F8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carta.</w:t>
            </w:r>
          </w:p>
          <w:p w14:paraId="71F26725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B6BFA76" w14:textId="77777777" w:rsidR="00272C83" w:rsidRPr="000F5EC8" w:rsidRDefault="00272C83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Marcadores de color</w:t>
            </w:r>
          </w:p>
          <w:p w14:paraId="7874832A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t>Lápices</w:t>
            </w:r>
          </w:p>
          <w:p w14:paraId="28D8DDAB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22BCA2E5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t>Tijeras</w:t>
            </w:r>
          </w:p>
          <w:p w14:paraId="39C1E064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DCA34D1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t>Cartulina</w:t>
            </w:r>
          </w:p>
          <w:p w14:paraId="3159239F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43B8619B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t>Cuaderno de apuntes.</w:t>
            </w:r>
          </w:p>
          <w:p w14:paraId="13853ECB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9C6B028" w14:textId="77777777" w:rsidR="00272C83" w:rsidRPr="000F5EC8" w:rsidRDefault="00272C83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t>Texto de apoyo</w:t>
            </w:r>
          </w:p>
          <w:p w14:paraId="5660FA7F" w14:textId="77777777" w:rsidR="00A044CA" w:rsidRPr="000F5EC8" w:rsidRDefault="00A044CA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6176BFAA" w14:textId="77777777" w:rsidR="00A044CA" w:rsidRPr="000F5EC8" w:rsidRDefault="00A044CA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0F5EC8">
              <w:rPr>
                <w:rFonts w:ascii="Arial" w:hAnsi="Arial" w:cs="Arial"/>
                <w:lang w:val="es-ES"/>
              </w:rPr>
              <w:lastRenderedPageBreak/>
              <w:t>Diccionario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A3BB52" w14:textId="77777777" w:rsidR="00272C83" w:rsidRPr="000F5EC8" w:rsidRDefault="00272C83" w:rsidP="00C4506A">
            <w:pPr>
              <w:jc w:val="both"/>
              <w:rPr>
                <w:rFonts w:ascii="Arial" w:hAnsi="Arial" w:cs="Arial"/>
              </w:rPr>
            </w:pPr>
          </w:p>
          <w:p w14:paraId="5B55F51B" w14:textId="77777777" w:rsidR="00272C83" w:rsidRPr="000F5EC8" w:rsidRDefault="00272C83" w:rsidP="00C4506A">
            <w:pPr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SER</w:t>
            </w:r>
          </w:p>
          <w:p w14:paraId="0BA8EF1E" w14:textId="77777777" w:rsidR="00272C83" w:rsidRPr="000F5EC8" w:rsidRDefault="00272C83" w:rsidP="00C4506A">
            <w:pP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Practica el respeto en el contexto que le rodea.</w:t>
            </w:r>
          </w:p>
          <w:p w14:paraId="6AEA115C" w14:textId="77777777" w:rsidR="00272C83" w:rsidRPr="000F5EC8" w:rsidRDefault="00272C83" w:rsidP="00C4506A">
            <w:pPr>
              <w:jc w:val="both"/>
              <w:rPr>
                <w:rFonts w:ascii="Arial" w:hAnsi="Arial" w:cs="Arial"/>
              </w:rPr>
            </w:pPr>
          </w:p>
          <w:p w14:paraId="30A8F0DB" w14:textId="77777777" w:rsidR="00272C83" w:rsidRPr="000F5EC8" w:rsidRDefault="00272C83" w:rsidP="00C4506A">
            <w:pPr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SABER</w:t>
            </w:r>
          </w:p>
          <w:p w14:paraId="5C2CD3E7" w14:textId="77777777" w:rsidR="00A044CA" w:rsidRPr="000F5EC8" w:rsidRDefault="00A044CA" w:rsidP="00A044C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Explica las reglas del uso de los puntos y los dos puntos.</w:t>
            </w:r>
          </w:p>
          <w:p w14:paraId="3ECA36A9" w14:textId="77777777" w:rsidR="00A044CA" w:rsidRPr="000F5EC8" w:rsidRDefault="00A044CA" w:rsidP="00A044C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Identifica las características  y estructura de frase, oración y texto.</w:t>
            </w:r>
          </w:p>
          <w:p w14:paraId="6E9FC0E4" w14:textId="77777777" w:rsidR="00A044CA" w:rsidRPr="000F5EC8" w:rsidRDefault="00A044CA" w:rsidP="00A044C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Describe la clasificación de los medios de comunicación.</w:t>
            </w:r>
          </w:p>
          <w:p w14:paraId="01B7E052" w14:textId="77777777" w:rsidR="00272C83" w:rsidRPr="000F5EC8" w:rsidRDefault="00272C83" w:rsidP="00C4506A">
            <w:pPr>
              <w:rPr>
                <w:rFonts w:ascii="Arial" w:hAnsi="Arial" w:cs="Arial"/>
                <w:lang w:val="es-ES"/>
              </w:rPr>
            </w:pPr>
          </w:p>
          <w:p w14:paraId="06255613" w14:textId="77777777" w:rsidR="00272C83" w:rsidRPr="000F5EC8" w:rsidRDefault="00272C83" w:rsidP="00C4506A">
            <w:pPr>
              <w:jc w:val="both"/>
              <w:rPr>
                <w:rFonts w:ascii="Arial" w:hAnsi="Arial" w:cs="Arial"/>
              </w:rPr>
            </w:pPr>
          </w:p>
          <w:p w14:paraId="6163D7CA" w14:textId="77777777" w:rsidR="00272C83" w:rsidRPr="000F5EC8" w:rsidRDefault="00272C83" w:rsidP="00C4506A">
            <w:pP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HACER</w:t>
            </w:r>
          </w:p>
          <w:p w14:paraId="4E5A5CC1" w14:textId="77777777" w:rsidR="00A044CA" w:rsidRPr="000F5EC8" w:rsidRDefault="00A044CA" w:rsidP="00A044CA">
            <w:pP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lastRenderedPageBreak/>
              <w:t>Recorta una noticia del periódico y marcamos con colores (los puntos y los dos puntos)</w:t>
            </w:r>
          </w:p>
          <w:p w14:paraId="7BA536BF" w14:textId="77777777" w:rsidR="00A044CA" w:rsidRPr="000F5EC8" w:rsidRDefault="00A044CA" w:rsidP="00A044CA">
            <w:pP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Elabora un mapa conceptual haciendo la diferencia entre frase oración y texto.</w:t>
            </w:r>
          </w:p>
          <w:p w14:paraId="0C32270A" w14:textId="77777777" w:rsidR="00272C83" w:rsidRPr="000F5EC8" w:rsidRDefault="00A044CA" w:rsidP="00A044C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Elabora un paleógrafo de los medios de comunicación  considerando las ventajas y desventajas.</w:t>
            </w:r>
          </w:p>
          <w:p w14:paraId="7B10629A" w14:textId="77777777" w:rsidR="00272C83" w:rsidRPr="000F5EC8" w:rsidRDefault="00272C83" w:rsidP="00C4506A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DECIDIR</w:t>
            </w:r>
          </w:p>
          <w:p w14:paraId="3EA3A216" w14:textId="77777777" w:rsidR="00272C83" w:rsidRPr="000F5EC8" w:rsidRDefault="00272C83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268DEE73" w14:textId="77777777" w:rsidR="00272C83" w:rsidRPr="000F5EC8" w:rsidRDefault="00272C83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272C83" w:rsidRPr="000F5EC8" w14:paraId="6A68F036" w14:textId="77777777" w:rsidTr="00C4506A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B57B" w14:textId="77777777" w:rsidR="00272C83" w:rsidRPr="000F5EC8" w:rsidRDefault="00272C83" w:rsidP="00C4506A">
            <w:pPr>
              <w:rPr>
                <w:rFonts w:ascii="Arial" w:hAnsi="Arial" w:cs="Arial"/>
                <w:b/>
              </w:rPr>
            </w:pPr>
            <w:r w:rsidRPr="000F5EC8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6237F3B7" w14:textId="77777777" w:rsidR="00807A5E" w:rsidRPr="000F5EC8" w:rsidRDefault="00807A5E" w:rsidP="00C4506A">
            <w:pPr>
              <w:rPr>
                <w:rFonts w:ascii="Arial" w:hAnsi="Arial" w:cs="Arial"/>
                <w:b/>
              </w:rPr>
            </w:pPr>
            <w:r w:rsidRPr="000F5EC8">
              <w:rPr>
                <w:rFonts w:ascii="Arial" w:hAnsi="Arial" w:cs="Arial"/>
                <w:b/>
              </w:rPr>
              <w:t>Producción de textos.</w:t>
            </w:r>
          </w:p>
          <w:p w14:paraId="178DB0FD" w14:textId="77777777" w:rsidR="00272C83" w:rsidRPr="000F5EC8" w:rsidRDefault="00272C83" w:rsidP="00C4506A">
            <w:pPr>
              <w:pStyle w:val="Sinespaciado"/>
              <w:jc w:val="both"/>
              <w:rPr>
                <w:rFonts w:ascii="Arial" w:hAnsi="Arial" w:cs="Arial"/>
              </w:rPr>
            </w:pPr>
            <w:r w:rsidRPr="000F5EC8">
              <w:rPr>
                <w:rFonts w:ascii="Arial" w:hAnsi="Arial" w:cs="Arial"/>
              </w:rPr>
              <w:t>Evaluaciones (Pruebas escritas)</w:t>
            </w:r>
          </w:p>
          <w:p w14:paraId="31CB96E7" w14:textId="77777777" w:rsidR="00272C83" w:rsidRPr="000F5EC8" w:rsidRDefault="00272C83" w:rsidP="00C4506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56D42EB8" w14:textId="77777777" w:rsidR="00272C83" w:rsidRPr="000F5EC8" w:rsidRDefault="00272C83" w:rsidP="00272C83">
      <w:pPr>
        <w:jc w:val="center"/>
        <w:rPr>
          <w:rFonts w:ascii="Arial" w:hAnsi="Arial" w:cs="Arial"/>
          <w:b/>
          <w:sz w:val="24"/>
          <w:szCs w:val="24"/>
        </w:rPr>
      </w:pPr>
    </w:p>
    <w:p w14:paraId="25112049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1D106963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19A7BEC7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534E9A87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098B1CC4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38DB3803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4D009664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2A966939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674F82F3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705F9CE9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1F13816B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4A58B991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48D3C565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7F4885BC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1C3F7988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4A26102D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314769E9" w14:textId="77777777" w:rsidR="00272C83" w:rsidRPr="000F5EC8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1BB6E823" w14:textId="77777777" w:rsidR="00272C83" w:rsidRPr="000F5EC8" w:rsidRDefault="00272C83" w:rsidP="00272C83">
      <w:pPr>
        <w:pStyle w:val="Ttulo1"/>
        <w:ind w:left="0"/>
        <w:rPr>
          <w:rFonts w:ascii="Arial" w:hAnsi="Arial" w:cs="Arial"/>
        </w:rPr>
      </w:pPr>
    </w:p>
    <w:p w14:paraId="695F90BE" w14:textId="77777777" w:rsidR="00E6741F" w:rsidRPr="000F5EC8" w:rsidRDefault="00E6741F" w:rsidP="00FF7CAB">
      <w:pPr>
        <w:rPr>
          <w:rFonts w:ascii="Arial" w:hAnsi="Arial" w:cs="Arial"/>
        </w:rPr>
      </w:pPr>
    </w:p>
    <w:sectPr w:rsidR="00E6741F" w:rsidRPr="000F5EC8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34"/>
    <w:multiLevelType w:val="hybridMultilevel"/>
    <w:tmpl w:val="A4D62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75D"/>
    <w:multiLevelType w:val="multilevel"/>
    <w:tmpl w:val="911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E58"/>
    <w:multiLevelType w:val="hybridMultilevel"/>
    <w:tmpl w:val="5B36AB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7291"/>
    <w:multiLevelType w:val="hybridMultilevel"/>
    <w:tmpl w:val="D1FA2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9D33872"/>
    <w:multiLevelType w:val="hybridMultilevel"/>
    <w:tmpl w:val="44F24B7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670B3C"/>
    <w:multiLevelType w:val="multilevel"/>
    <w:tmpl w:val="799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7A0"/>
    <w:multiLevelType w:val="hybridMultilevel"/>
    <w:tmpl w:val="24D45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3DEE"/>
    <w:multiLevelType w:val="hybridMultilevel"/>
    <w:tmpl w:val="259E7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D7C"/>
    <w:multiLevelType w:val="hybridMultilevel"/>
    <w:tmpl w:val="17FEE028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3C9F5EFD"/>
    <w:multiLevelType w:val="hybridMultilevel"/>
    <w:tmpl w:val="D60ABE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AE6"/>
    <w:multiLevelType w:val="hybridMultilevel"/>
    <w:tmpl w:val="ADCACC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4E401F1"/>
    <w:multiLevelType w:val="hybridMultilevel"/>
    <w:tmpl w:val="5420BC0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D13A32"/>
    <w:multiLevelType w:val="hybridMultilevel"/>
    <w:tmpl w:val="B3E040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2A"/>
    <w:multiLevelType w:val="hybridMultilevel"/>
    <w:tmpl w:val="25E6721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6CC"/>
    <w:multiLevelType w:val="multilevel"/>
    <w:tmpl w:val="F8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A47C0"/>
    <w:multiLevelType w:val="hybridMultilevel"/>
    <w:tmpl w:val="FF68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6452A64"/>
    <w:multiLevelType w:val="hybridMultilevel"/>
    <w:tmpl w:val="F5428622"/>
    <w:lvl w:ilvl="0" w:tplc="4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04A18CB"/>
    <w:multiLevelType w:val="hybridMultilevel"/>
    <w:tmpl w:val="96E8AB6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C0D"/>
    <w:multiLevelType w:val="hybridMultilevel"/>
    <w:tmpl w:val="1F8A75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9300073"/>
    <w:multiLevelType w:val="hybridMultilevel"/>
    <w:tmpl w:val="CB2E5E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553940">
    <w:abstractNumId w:val="14"/>
  </w:num>
  <w:num w:numId="2" w16cid:durableId="658927089">
    <w:abstractNumId w:val="23"/>
  </w:num>
  <w:num w:numId="3" w16cid:durableId="1753547157">
    <w:abstractNumId w:val="27"/>
  </w:num>
  <w:num w:numId="4" w16cid:durableId="911474903">
    <w:abstractNumId w:val="39"/>
  </w:num>
  <w:num w:numId="5" w16cid:durableId="21172630">
    <w:abstractNumId w:val="1"/>
  </w:num>
  <w:num w:numId="6" w16cid:durableId="2132625144">
    <w:abstractNumId w:val="26"/>
  </w:num>
  <w:num w:numId="7" w16cid:durableId="1105154221">
    <w:abstractNumId w:val="18"/>
  </w:num>
  <w:num w:numId="8" w16cid:durableId="2079012884">
    <w:abstractNumId w:val="37"/>
  </w:num>
  <w:num w:numId="9" w16cid:durableId="240792899">
    <w:abstractNumId w:val="32"/>
  </w:num>
  <w:num w:numId="10" w16cid:durableId="1218778097">
    <w:abstractNumId w:val="7"/>
  </w:num>
  <w:num w:numId="11" w16cid:durableId="959916263">
    <w:abstractNumId w:val="42"/>
  </w:num>
  <w:num w:numId="12" w16cid:durableId="1512834308">
    <w:abstractNumId w:val="28"/>
  </w:num>
  <w:num w:numId="13" w16cid:durableId="654070564">
    <w:abstractNumId w:val="13"/>
  </w:num>
  <w:num w:numId="14" w16cid:durableId="1302273772">
    <w:abstractNumId w:val="22"/>
  </w:num>
  <w:num w:numId="15" w16cid:durableId="1089041643">
    <w:abstractNumId w:val="36"/>
  </w:num>
  <w:num w:numId="16" w16cid:durableId="1861578670">
    <w:abstractNumId w:val="30"/>
  </w:num>
  <w:num w:numId="17" w16cid:durableId="584459132">
    <w:abstractNumId w:val="5"/>
  </w:num>
  <w:num w:numId="18" w16cid:durableId="1566069167">
    <w:abstractNumId w:val="40"/>
  </w:num>
  <w:num w:numId="19" w16cid:durableId="941717924">
    <w:abstractNumId w:val="8"/>
  </w:num>
  <w:num w:numId="20" w16cid:durableId="1778796379">
    <w:abstractNumId w:val="9"/>
  </w:num>
  <w:num w:numId="21" w16cid:durableId="701395696">
    <w:abstractNumId w:val="38"/>
  </w:num>
  <w:num w:numId="22" w16cid:durableId="1739589638">
    <w:abstractNumId w:val="3"/>
  </w:num>
  <w:num w:numId="23" w16cid:durableId="1143549180">
    <w:abstractNumId w:val="10"/>
  </w:num>
  <w:num w:numId="24" w16cid:durableId="1907647110">
    <w:abstractNumId w:val="11"/>
  </w:num>
  <w:num w:numId="25" w16cid:durableId="421032931">
    <w:abstractNumId w:val="25"/>
  </w:num>
  <w:num w:numId="26" w16cid:durableId="65228591">
    <w:abstractNumId w:val="4"/>
  </w:num>
  <w:num w:numId="27" w16cid:durableId="880365348">
    <w:abstractNumId w:val="33"/>
  </w:num>
  <w:num w:numId="28" w16cid:durableId="630749399">
    <w:abstractNumId w:val="2"/>
  </w:num>
  <w:num w:numId="29" w16cid:durableId="1874152313">
    <w:abstractNumId w:val="19"/>
  </w:num>
  <w:num w:numId="30" w16cid:durableId="1671518354">
    <w:abstractNumId w:val="0"/>
  </w:num>
  <w:num w:numId="31" w16cid:durableId="2137216839">
    <w:abstractNumId w:val="24"/>
  </w:num>
  <w:num w:numId="32" w16cid:durableId="2052878794">
    <w:abstractNumId w:val="34"/>
  </w:num>
  <w:num w:numId="33" w16cid:durableId="2033916148">
    <w:abstractNumId w:val="20"/>
  </w:num>
  <w:num w:numId="34" w16cid:durableId="1726638386">
    <w:abstractNumId w:val="12"/>
  </w:num>
  <w:num w:numId="35" w16cid:durableId="1865702060">
    <w:abstractNumId w:val="16"/>
  </w:num>
  <w:num w:numId="36" w16cid:durableId="388771920">
    <w:abstractNumId w:val="29"/>
  </w:num>
  <w:num w:numId="37" w16cid:durableId="1974216851">
    <w:abstractNumId w:val="21"/>
  </w:num>
  <w:num w:numId="38" w16cid:durableId="23530550">
    <w:abstractNumId w:val="31"/>
  </w:num>
  <w:num w:numId="39" w16cid:durableId="2131583097">
    <w:abstractNumId w:val="41"/>
  </w:num>
  <w:num w:numId="40" w16cid:durableId="1330449618">
    <w:abstractNumId w:val="43"/>
  </w:num>
  <w:num w:numId="41" w16cid:durableId="1118984903">
    <w:abstractNumId w:val="15"/>
  </w:num>
  <w:num w:numId="42" w16cid:durableId="1518890921">
    <w:abstractNumId w:val="6"/>
  </w:num>
  <w:num w:numId="43" w16cid:durableId="916742895">
    <w:abstractNumId w:val="35"/>
  </w:num>
  <w:num w:numId="44" w16cid:durableId="750271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082B62"/>
    <w:rsid w:val="000C66DC"/>
    <w:rsid w:val="000F4828"/>
    <w:rsid w:val="000F5EC8"/>
    <w:rsid w:val="00154A06"/>
    <w:rsid w:val="0016585F"/>
    <w:rsid w:val="001E53F0"/>
    <w:rsid w:val="00231603"/>
    <w:rsid w:val="00272C83"/>
    <w:rsid w:val="00297FA1"/>
    <w:rsid w:val="002B21FB"/>
    <w:rsid w:val="002E5AE8"/>
    <w:rsid w:val="0031722F"/>
    <w:rsid w:val="003310F9"/>
    <w:rsid w:val="0033715F"/>
    <w:rsid w:val="00344D42"/>
    <w:rsid w:val="003F2C11"/>
    <w:rsid w:val="003F6BF4"/>
    <w:rsid w:val="00403B78"/>
    <w:rsid w:val="004820AD"/>
    <w:rsid w:val="0051444D"/>
    <w:rsid w:val="0051475E"/>
    <w:rsid w:val="005A165B"/>
    <w:rsid w:val="005F4196"/>
    <w:rsid w:val="00611E23"/>
    <w:rsid w:val="00616ADE"/>
    <w:rsid w:val="00646546"/>
    <w:rsid w:val="00647F27"/>
    <w:rsid w:val="006A59A8"/>
    <w:rsid w:val="006D5847"/>
    <w:rsid w:val="0072647B"/>
    <w:rsid w:val="007A0D1E"/>
    <w:rsid w:val="007A39BB"/>
    <w:rsid w:val="00807A5E"/>
    <w:rsid w:val="00836CCE"/>
    <w:rsid w:val="00862B3E"/>
    <w:rsid w:val="009419BC"/>
    <w:rsid w:val="009645C8"/>
    <w:rsid w:val="00986C40"/>
    <w:rsid w:val="009E084E"/>
    <w:rsid w:val="00A02F54"/>
    <w:rsid w:val="00A044CA"/>
    <w:rsid w:val="00A502F9"/>
    <w:rsid w:val="00AB258A"/>
    <w:rsid w:val="00AE2A7F"/>
    <w:rsid w:val="00AE76D5"/>
    <w:rsid w:val="00B073E8"/>
    <w:rsid w:val="00B447B3"/>
    <w:rsid w:val="00B55D32"/>
    <w:rsid w:val="00B904A1"/>
    <w:rsid w:val="00B90E69"/>
    <w:rsid w:val="00BC5E9D"/>
    <w:rsid w:val="00BF7445"/>
    <w:rsid w:val="00C07DB9"/>
    <w:rsid w:val="00C128D5"/>
    <w:rsid w:val="00C4506A"/>
    <w:rsid w:val="00C8553F"/>
    <w:rsid w:val="00CB0DE2"/>
    <w:rsid w:val="00D86466"/>
    <w:rsid w:val="00DA5C38"/>
    <w:rsid w:val="00E5170C"/>
    <w:rsid w:val="00E6741F"/>
    <w:rsid w:val="00E72974"/>
    <w:rsid w:val="00EA3FA6"/>
    <w:rsid w:val="00EB3E23"/>
    <w:rsid w:val="00EF6EAB"/>
    <w:rsid w:val="00F40AE8"/>
    <w:rsid w:val="00F53023"/>
    <w:rsid w:val="00F669F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149E"/>
  <w15:docId w15:val="{DCCAC660-5CE4-4E2C-81A6-3B08AB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WW8Num1z2">
    <w:name w:val="WW8Num1z2"/>
    <w:rsid w:val="00B904A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61C-D371-410C-A7DB-0B0B9DE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2025-05-16T20:25:00Z</dcterms:created>
  <dcterms:modified xsi:type="dcterms:W3CDTF">2025-05-16T20:25:00Z</dcterms:modified>
</cp:coreProperties>
</file>